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1D" w:rsidRDefault="002754B8">
      <w:pPr>
        <w:spacing w:after="0" w:line="259" w:lineRule="auto"/>
        <w:ind w:left="23" w:hanging="10"/>
      </w:pPr>
      <w:r>
        <w:rPr>
          <w:color w:val="0072C6"/>
          <w:sz w:val="40"/>
        </w:rPr>
        <w:t>I</w:t>
      </w:r>
      <w:r>
        <w:rPr>
          <w:color w:val="0072C6"/>
          <w:sz w:val="40"/>
        </w:rPr>
        <w:t>t</w:t>
      </w:r>
      <w:r>
        <w:rPr>
          <w:color w:val="0072C6"/>
          <w:sz w:val="40"/>
        </w:rPr>
        <w:t>ems of low clinical effectiveness</w:t>
      </w:r>
    </w:p>
    <w:p w:rsidR="00A5381D" w:rsidRDefault="002754B8">
      <w:pPr>
        <w:spacing w:after="0" w:line="259" w:lineRule="auto"/>
        <w:ind w:left="23" w:hanging="10"/>
      </w:pPr>
      <w:r>
        <w:rPr>
          <w:color w:val="0072C6"/>
          <w:sz w:val="40"/>
        </w:rPr>
        <w:t>Self-limiting conditions</w:t>
      </w:r>
    </w:p>
    <w:p w:rsidR="00A5381D" w:rsidRDefault="002754B8">
      <w:pPr>
        <w:spacing w:after="0" w:line="360" w:lineRule="auto"/>
        <w:ind w:left="23" w:right="7212" w:hanging="10"/>
      </w:pPr>
      <w:r>
        <w:rPr>
          <w:b/>
        </w:rPr>
        <w:t>Please note the following information about the column headings: Medication</w:t>
      </w:r>
      <w:r w:rsidR="00A81E55">
        <w:t xml:space="preserve"> - For f</w:t>
      </w:r>
      <w:r>
        <w:t>urther advice see product information leaflet</w:t>
      </w:r>
    </w:p>
    <w:p w:rsidR="00A5381D" w:rsidRDefault="002754B8">
      <w:pPr>
        <w:ind w:left="13" w:right="1" w:firstLine="0"/>
      </w:pPr>
      <w:r>
        <w:rPr>
          <w:b/>
        </w:rPr>
        <w:t>Common brands</w:t>
      </w:r>
      <w:r>
        <w:t xml:space="preserve"> - The lists are not exhaustive and other brands are available which a community pharmacist will be able to advise upon.</w:t>
      </w:r>
    </w:p>
    <w:p w:rsidR="00A5381D" w:rsidRDefault="002754B8">
      <w:pPr>
        <w:ind w:left="13" w:right="1" w:firstLine="0"/>
      </w:pPr>
      <w:r>
        <w:rPr>
          <w:b/>
        </w:rPr>
        <w:t xml:space="preserve">OTC restrictions </w:t>
      </w:r>
      <w:r>
        <w:t>- For further advice on restrictions, see product information leaflet</w:t>
      </w:r>
    </w:p>
    <w:p w:rsidR="00A5381D" w:rsidRDefault="002754B8">
      <w:pPr>
        <w:spacing w:after="4"/>
        <w:ind w:left="13" w:right="1" w:firstLine="0"/>
      </w:pPr>
      <w:r>
        <w:rPr>
          <w:b/>
        </w:rPr>
        <w:t>Classification</w:t>
      </w:r>
      <w:r>
        <w:t xml:space="preserve"> -        P = pharmacy only       </w:t>
      </w:r>
      <w:r>
        <w:t xml:space="preserve">   GSL = general sales list</w:t>
      </w:r>
    </w:p>
    <w:tbl>
      <w:tblPr>
        <w:tblStyle w:val="TableGrid"/>
        <w:tblW w:w="9263" w:type="dxa"/>
        <w:tblInd w:w="33" w:type="dxa"/>
        <w:tblCellMar>
          <w:top w:w="80" w:type="dxa"/>
          <w:left w:w="8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041"/>
        <w:gridCol w:w="1819"/>
        <w:gridCol w:w="2507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917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t xml:space="preserve">3. </w:t>
            </w:r>
            <w:r>
              <w:rPr>
                <w:color w:val="0072C6"/>
              </w:rPr>
              <w:tab/>
            </w:r>
            <w:r>
              <w:rPr>
                <w:b/>
              </w:rPr>
              <w:t>Acute sore throat</w:t>
            </w:r>
          </w:p>
        </w:tc>
        <w:tc>
          <w:tcPr>
            <w:tcW w:w="18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Red flag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symptoms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0" w:line="259" w:lineRule="auto"/>
              <w:ind w:left="0" w:right="300" w:firstLine="0"/>
            </w:pPr>
            <w:r>
              <w:t>Benzydamine 0.15% mouthwash</w:t>
            </w:r>
            <w:r>
              <w:rPr>
                <w:sz w:val="20"/>
                <w:vertAlign w:val="superscript"/>
              </w:rPr>
              <w:t>5</w:t>
            </w:r>
            <w:r>
              <w:t xml:space="preserve"> and oromucosal spray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1"/>
              </w:numPr>
              <w:spacing w:after="60" w:line="259" w:lineRule="auto"/>
              <w:ind w:hanging="283"/>
            </w:pPr>
            <w:r>
              <w:t>Difflam®Spray</w:t>
            </w:r>
            <w:r>
              <w:rPr>
                <w:sz w:val="20"/>
                <w:vertAlign w:val="superscript"/>
              </w:rPr>
              <w:t>7</w:t>
            </w:r>
          </w:p>
          <w:p w:rsidR="00A81E55" w:rsidRDefault="00A81E55" w:rsidP="002754B8">
            <w:pPr>
              <w:numPr>
                <w:ilvl w:val="0"/>
                <w:numId w:val="1"/>
              </w:numPr>
              <w:spacing w:after="0" w:line="259" w:lineRule="auto"/>
              <w:ind w:hanging="283"/>
            </w:pPr>
            <w:r>
              <w:t>Difflam® Oral rinse</w:t>
            </w:r>
            <w:r>
              <w:rPr>
                <w:sz w:val="20"/>
                <w:vertAlign w:val="superscript"/>
              </w:rPr>
              <w:t>8</w:t>
            </w:r>
          </w:p>
        </w:tc>
      </w:tr>
      <w:tr w:rsidR="00A81E55" w:rsidTr="00A81E55">
        <w:trPr>
          <w:trHeight w:val="264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Throat lozenges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2"/>
              </w:numPr>
              <w:spacing w:after="62" w:line="259" w:lineRule="auto"/>
              <w:ind w:hanging="283"/>
            </w:pPr>
            <w:r>
              <w:t>Strepsils®</w:t>
            </w:r>
            <w:r>
              <w:rPr>
                <w:sz w:val="20"/>
                <w:vertAlign w:val="superscript"/>
              </w:rPr>
              <w:t>9</w:t>
            </w:r>
          </w:p>
          <w:p w:rsidR="00A81E55" w:rsidRDefault="00A81E55" w:rsidP="002754B8">
            <w:pPr>
              <w:numPr>
                <w:ilvl w:val="0"/>
                <w:numId w:val="2"/>
              </w:numPr>
              <w:spacing w:after="66" w:line="259" w:lineRule="auto"/>
              <w:ind w:hanging="283"/>
            </w:pPr>
            <w:r>
              <w:t>Throaties®</w:t>
            </w:r>
            <w:r>
              <w:rPr>
                <w:sz w:val="20"/>
                <w:vertAlign w:val="superscript"/>
              </w:rPr>
              <w:t>10</w:t>
            </w:r>
          </w:p>
          <w:p w:rsidR="00A81E55" w:rsidRDefault="00A81E55" w:rsidP="002754B8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Tyrozets®</w:t>
            </w:r>
            <w:r>
              <w:rPr>
                <w:sz w:val="20"/>
                <w:vertAlign w:val="superscript"/>
              </w:rPr>
              <w:t>11</w:t>
            </w:r>
          </w:p>
        </w:tc>
      </w:tr>
      <w:tr w:rsidR="00A81E55" w:rsidTr="00A81E55">
        <w:trPr>
          <w:trHeight w:val="134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Throat sprays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Ultra Chloraseptic®</w:t>
            </w:r>
            <w:r>
              <w:rPr>
                <w:sz w:val="20"/>
                <w:vertAlign w:val="superscript"/>
              </w:rPr>
              <w:t>12</w:t>
            </w:r>
          </w:p>
        </w:tc>
      </w:tr>
      <w:tr w:rsidR="00A81E55" w:rsidTr="00A81E55">
        <w:trPr>
          <w:trHeight w:val="172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lastRenderedPageBreak/>
              <w:t xml:space="preserve">4. </w:t>
            </w:r>
            <w:r>
              <w:rPr>
                <w:color w:val="0072C6"/>
              </w:rPr>
              <w:tab/>
            </w:r>
            <w:r>
              <w:rPr>
                <w:b/>
              </w:rPr>
              <w:t>Infrequent cold sores of the lip</w:t>
            </w: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Immuno- compromised patients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Red flag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symptoms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Aciclovir cream 5%</w:t>
            </w:r>
            <w:r>
              <w:rPr>
                <w:sz w:val="20"/>
                <w:vertAlign w:val="superscript"/>
              </w:rPr>
              <w:t>13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3"/>
              </w:numPr>
              <w:spacing w:after="67" w:line="259" w:lineRule="auto"/>
              <w:ind w:hanging="283"/>
            </w:pPr>
            <w:r>
              <w:t>Virasorb®</w:t>
            </w:r>
            <w:r>
              <w:rPr>
                <w:sz w:val="20"/>
                <w:vertAlign w:val="superscript"/>
              </w:rPr>
              <w:t>14</w:t>
            </w:r>
          </w:p>
          <w:p w:rsidR="00A81E55" w:rsidRDefault="00A81E55" w:rsidP="002754B8">
            <w:pPr>
              <w:numPr>
                <w:ilvl w:val="0"/>
                <w:numId w:val="3"/>
              </w:numPr>
              <w:spacing w:after="68" w:line="259" w:lineRule="auto"/>
              <w:ind w:hanging="283"/>
            </w:pPr>
            <w:r>
              <w:t>Zovirax®</w:t>
            </w:r>
            <w:r>
              <w:rPr>
                <w:sz w:val="20"/>
                <w:vertAlign w:val="superscript"/>
              </w:rPr>
              <w:t>15</w:t>
            </w:r>
          </w:p>
          <w:p w:rsidR="00A81E55" w:rsidRDefault="00A81E55" w:rsidP="002754B8">
            <w:pPr>
              <w:numPr>
                <w:ilvl w:val="0"/>
                <w:numId w:val="3"/>
              </w:numPr>
              <w:spacing w:after="0" w:line="259" w:lineRule="auto"/>
              <w:ind w:hanging="283"/>
            </w:pPr>
            <w:r>
              <w:t>Lypsyl®</w:t>
            </w:r>
            <w:r>
              <w:rPr>
                <w:sz w:val="20"/>
                <w:vertAlign w:val="superscript"/>
              </w:rPr>
              <w:t>16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263" w:type="dxa"/>
        <w:tblInd w:w="33" w:type="dxa"/>
        <w:tblCellMar>
          <w:top w:w="80" w:type="dxa"/>
          <w:left w:w="8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041"/>
        <w:gridCol w:w="1819"/>
        <w:gridCol w:w="2507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1320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tabs>
                <w:tab w:val="center" w:pos="94"/>
                <w:tab w:val="center" w:pos="975"/>
              </w:tabs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5. </w:t>
            </w:r>
            <w:r>
              <w:rPr>
                <w:color w:val="0072C6"/>
              </w:rPr>
              <w:tab/>
            </w:r>
            <w:r>
              <w:rPr>
                <w:b/>
              </w:rPr>
              <w:t>Conjunct-</w:t>
            </w:r>
          </w:p>
          <w:p w:rsidR="00A81E55" w:rsidRDefault="00A81E55" w:rsidP="00A81E55">
            <w:pPr>
              <w:spacing w:after="0" w:line="259" w:lineRule="auto"/>
              <w:ind w:left="454" w:firstLine="0"/>
            </w:pPr>
            <w:r>
              <w:rPr>
                <w:b/>
              </w:rPr>
              <w:t>ivitis</w:t>
            </w: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Red flag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symptoms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99" w:line="226" w:lineRule="auto"/>
              <w:ind w:left="0" w:firstLine="0"/>
            </w:pPr>
            <w:r>
              <w:t>Chloramphenicol 0.5% eye drops</w:t>
            </w:r>
            <w:r>
              <w:rPr>
                <w:sz w:val="20"/>
                <w:vertAlign w:val="superscript"/>
              </w:rPr>
              <w:t>17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Chloramphenicol 1% eye ointment</w:t>
            </w:r>
            <w:r>
              <w:rPr>
                <w:sz w:val="20"/>
                <w:vertAlign w:val="superscript"/>
              </w:rPr>
              <w:t>18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4"/>
              </w:numPr>
              <w:spacing w:after="67" w:line="259" w:lineRule="auto"/>
              <w:ind w:hanging="283"/>
            </w:pPr>
            <w:r>
              <w:t>Brochlor®</w:t>
            </w:r>
            <w:r>
              <w:rPr>
                <w:sz w:val="20"/>
                <w:vertAlign w:val="superscript"/>
              </w:rPr>
              <w:t>19</w:t>
            </w:r>
          </w:p>
          <w:p w:rsidR="00A81E55" w:rsidRDefault="00A81E55" w:rsidP="002754B8">
            <w:pPr>
              <w:numPr>
                <w:ilvl w:val="0"/>
                <w:numId w:val="4"/>
              </w:numPr>
              <w:spacing w:after="65" w:line="259" w:lineRule="auto"/>
              <w:ind w:hanging="283"/>
            </w:pPr>
            <w:r>
              <w:t>Golden eye®</w:t>
            </w:r>
            <w:r>
              <w:rPr>
                <w:sz w:val="20"/>
                <w:vertAlign w:val="superscript"/>
              </w:rPr>
              <w:t>20</w:t>
            </w:r>
          </w:p>
          <w:p w:rsidR="00A81E55" w:rsidRDefault="00A81E55" w:rsidP="002754B8">
            <w:pPr>
              <w:numPr>
                <w:ilvl w:val="0"/>
                <w:numId w:val="4"/>
              </w:numPr>
              <w:spacing w:after="0" w:line="259" w:lineRule="auto"/>
              <w:ind w:hanging="283"/>
            </w:pPr>
            <w:r>
              <w:t>Optrex®</w:t>
            </w:r>
            <w:r>
              <w:rPr>
                <w:sz w:val="20"/>
                <w:vertAlign w:val="superscript"/>
              </w:rPr>
              <w:t>21</w:t>
            </w:r>
          </w:p>
        </w:tc>
      </w:tr>
      <w:tr w:rsidR="00A81E55" w:rsidTr="00A81E55">
        <w:trPr>
          <w:trHeight w:val="3464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tabs>
                <w:tab w:val="center" w:pos="94"/>
                <w:tab w:val="center" w:pos="842"/>
              </w:tabs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6. </w:t>
            </w:r>
            <w:r>
              <w:rPr>
                <w:color w:val="0072C6"/>
              </w:rPr>
              <w:tab/>
            </w:r>
            <w:r>
              <w:rPr>
                <w:b/>
              </w:rPr>
              <w:t>Coughs</w:t>
            </w:r>
          </w:p>
          <w:p w:rsidR="00A81E55" w:rsidRDefault="00A81E55" w:rsidP="00A81E55">
            <w:pPr>
              <w:spacing w:after="0" w:line="259" w:lineRule="auto"/>
              <w:ind w:left="454" w:right="47" w:firstLine="0"/>
            </w:pPr>
            <w:r>
              <w:rPr>
                <w:b/>
              </w:rPr>
              <w:t>and colds and nasal congestion</w:t>
            </w:r>
          </w:p>
        </w:tc>
        <w:tc>
          <w:tcPr>
            <w:tcW w:w="18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Red flag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symptoms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Paracetamol 500mg</w:t>
            </w:r>
          </w:p>
          <w:p w:rsidR="00A81E55" w:rsidRDefault="00A81E55" w:rsidP="00A81E55">
            <w:pPr>
              <w:spacing w:after="165" w:line="258" w:lineRule="auto"/>
              <w:ind w:left="0" w:firstLine="0"/>
            </w:pPr>
            <w:r>
              <w:t>tablets</w:t>
            </w:r>
            <w:r>
              <w:rPr>
                <w:sz w:val="20"/>
                <w:vertAlign w:val="superscript"/>
              </w:rPr>
              <w:t>22</w:t>
            </w:r>
            <w:r>
              <w:t xml:space="preserve"> and capsules</w:t>
            </w:r>
            <w:r>
              <w:rPr>
                <w:sz w:val="20"/>
                <w:vertAlign w:val="superscript"/>
              </w:rPr>
              <w:t>23</w:t>
            </w:r>
          </w:p>
          <w:p w:rsidR="00A81E55" w:rsidRDefault="00A81E55" w:rsidP="00A81E55">
            <w:pPr>
              <w:spacing w:after="169" w:line="248" w:lineRule="auto"/>
              <w:ind w:left="0" w:firstLine="0"/>
            </w:pPr>
            <w:r>
              <w:t>Paracetamol 120mg/5ml suspension (from 3 months) sugar free</w:t>
            </w:r>
            <w:r>
              <w:rPr>
                <w:sz w:val="20"/>
                <w:vertAlign w:val="superscript"/>
              </w:rPr>
              <w:t>24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Paracetamol 250mg/5ml suspension (from 6 years old)</w:t>
            </w:r>
            <w:r>
              <w:rPr>
                <w:sz w:val="20"/>
                <w:vertAlign w:val="superscript"/>
              </w:rPr>
              <w:t>25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5"/>
              </w:numPr>
              <w:spacing w:after="62" w:line="259" w:lineRule="auto"/>
              <w:ind w:hanging="283"/>
            </w:pPr>
            <w:r>
              <w:t>Anadin paracetamol®</w:t>
            </w:r>
            <w:r>
              <w:rPr>
                <w:sz w:val="20"/>
                <w:vertAlign w:val="superscript"/>
              </w:rPr>
              <w:t>26</w:t>
            </w:r>
          </w:p>
          <w:p w:rsidR="00A81E55" w:rsidRDefault="00A81E55" w:rsidP="002754B8">
            <w:pPr>
              <w:numPr>
                <w:ilvl w:val="0"/>
                <w:numId w:val="5"/>
              </w:numPr>
              <w:spacing w:after="66" w:line="259" w:lineRule="auto"/>
              <w:ind w:hanging="283"/>
            </w:pPr>
            <w:r>
              <w:t>Mandanol®</w:t>
            </w:r>
            <w:r>
              <w:rPr>
                <w:sz w:val="20"/>
                <w:vertAlign w:val="superscript"/>
              </w:rPr>
              <w:t>27</w:t>
            </w:r>
          </w:p>
          <w:p w:rsidR="00A81E55" w:rsidRDefault="00A81E55" w:rsidP="002754B8">
            <w:pPr>
              <w:numPr>
                <w:ilvl w:val="0"/>
                <w:numId w:val="5"/>
              </w:numPr>
              <w:spacing w:after="67" w:line="259" w:lineRule="auto"/>
              <w:ind w:hanging="283"/>
            </w:pPr>
            <w:r>
              <w:t>Panadol®</w:t>
            </w:r>
            <w:r>
              <w:rPr>
                <w:sz w:val="20"/>
                <w:vertAlign w:val="superscript"/>
              </w:rPr>
              <w:t>28</w:t>
            </w:r>
          </w:p>
          <w:p w:rsidR="00A81E55" w:rsidRDefault="00A81E55" w:rsidP="002754B8">
            <w:pPr>
              <w:numPr>
                <w:ilvl w:val="0"/>
                <w:numId w:val="5"/>
              </w:numPr>
              <w:spacing w:after="69" w:line="259" w:lineRule="auto"/>
              <w:ind w:hanging="283"/>
            </w:pPr>
            <w:r>
              <w:t>Hedex®</w:t>
            </w:r>
            <w:r>
              <w:rPr>
                <w:sz w:val="20"/>
                <w:vertAlign w:val="superscript"/>
              </w:rPr>
              <w:t>29</w:t>
            </w:r>
          </w:p>
          <w:p w:rsidR="00A81E55" w:rsidRDefault="00A81E55" w:rsidP="002754B8">
            <w:pPr>
              <w:numPr>
                <w:ilvl w:val="0"/>
                <w:numId w:val="5"/>
              </w:numPr>
              <w:spacing w:after="0" w:line="259" w:lineRule="auto"/>
              <w:ind w:hanging="283"/>
            </w:pPr>
            <w:r>
              <w:t>Calpol®</w:t>
            </w:r>
            <w:r>
              <w:rPr>
                <w:sz w:val="20"/>
                <w:vertAlign w:val="superscript"/>
              </w:rPr>
              <w:t>30</w:t>
            </w:r>
          </w:p>
        </w:tc>
      </w:tr>
      <w:tr w:rsidR="00A81E55" w:rsidTr="00A81E55">
        <w:trPr>
          <w:trHeight w:val="442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Ibuprofen 200mg, 400mg capsules/</w:t>
            </w:r>
          </w:p>
          <w:p w:rsidR="00A81E55" w:rsidRDefault="00A81E55" w:rsidP="00A81E55">
            <w:pPr>
              <w:spacing w:after="182" w:line="259" w:lineRule="auto"/>
              <w:ind w:left="0" w:firstLine="0"/>
            </w:pPr>
            <w:r>
              <w:t>tablets</w:t>
            </w:r>
            <w:r>
              <w:rPr>
                <w:sz w:val="20"/>
                <w:vertAlign w:val="superscript"/>
              </w:rPr>
              <w:t>31-34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Ibuprofen 100mg/5ml oral suspension</w:t>
            </w:r>
            <w:r>
              <w:rPr>
                <w:sz w:val="20"/>
                <w:vertAlign w:val="superscript"/>
              </w:rPr>
              <w:t>35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6"/>
              </w:numPr>
              <w:spacing w:after="63" w:line="259" w:lineRule="auto"/>
              <w:ind w:hanging="283"/>
            </w:pPr>
            <w:r>
              <w:t>Anadin Ibuprofen®</w:t>
            </w:r>
            <w:r>
              <w:rPr>
                <w:sz w:val="20"/>
                <w:vertAlign w:val="superscript"/>
              </w:rPr>
              <w:t>36</w:t>
            </w:r>
          </w:p>
          <w:p w:rsidR="00A81E55" w:rsidRDefault="00A81E55" w:rsidP="002754B8">
            <w:pPr>
              <w:numPr>
                <w:ilvl w:val="0"/>
                <w:numId w:val="6"/>
              </w:numPr>
              <w:spacing w:after="67" w:line="259" w:lineRule="auto"/>
              <w:ind w:hanging="283"/>
            </w:pPr>
            <w:r>
              <w:t>Nurofen®</w:t>
            </w:r>
            <w:r>
              <w:rPr>
                <w:sz w:val="20"/>
                <w:vertAlign w:val="superscript"/>
              </w:rPr>
              <w:t>37</w:t>
            </w:r>
          </w:p>
          <w:p w:rsidR="00A81E55" w:rsidRDefault="00A81E55" w:rsidP="002754B8">
            <w:pPr>
              <w:numPr>
                <w:ilvl w:val="0"/>
                <w:numId w:val="6"/>
              </w:numPr>
              <w:spacing w:after="66" w:line="259" w:lineRule="auto"/>
              <w:ind w:hanging="283"/>
            </w:pPr>
            <w:r>
              <w:t>Calprofen®</w:t>
            </w:r>
            <w:r>
              <w:rPr>
                <w:sz w:val="20"/>
                <w:vertAlign w:val="superscript"/>
              </w:rPr>
              <w:t>38</w:t>
            </w:r>
          </w:p>
          <w:p w:rsidR="00A81E55" w:rsidRDefault="00A81E55" w:rsidP="002754B8">
            <w:pPr>
              <w:numPr>
                <w:ilvl w:val="0"/>
                <w:numId w:val="6"/>
              </w:numPr>
              <w:spacing w:after="66" w:line="259" w:lineRule="auto"/>
              <w:ind w:hanging="283"/>
            </w:pPr>
            <w:r>
              <w:t>Cuprofen®</w:t>
            </w:r>
            <w:r>
              <w:rPr>
                <w:sz w:val="20"/>
                <w:vertAlign w:val="superscript"/>
              </w:rPr>
              <w:t>39</w:t>
            </w:r>
          </w:p>
          <w:p w:rsidR="00A81E55" w:rsidRDefault="00A81E55" w:rsidP="002754B8">
            <w:pPr>
              <w:numPr>
                <w:ilvl w:val="0"/>
                <w:numId w:val="6"/>
              </w:numPr>
              <w:spacing w:after="0" w:line="259" w:lineRule="auto"/>
              <w:ind w:hanging="283"/>
            </w:pPr>
            <w:r>
              <w:t>Anadin Joint pain®</w:t>
            </w:r>
            <w:r>
              <w:rPr>
                <w:sz w:val="20"/>
                <w:vertAlign w:val="superscript"/>
              </w:rPr>
              <w:t>40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263" w:type="dxa"/>
        <w:tblInd w:w="33" w:type="dxa"/>
        <w:tblCellMar>
          <w:top w:w="80" w:type="dxa"/>
          <w:left w:w="80" w:type="dxa"/>
          <w:bottom w:w="33" w:type="dxa"/>
          <w:right w:w="48" w:type="dxa"/>
        </w:tblCellMar>
        <w:tblLook w:val="04A0" w:firstRow="1" w:lastRow="0" w:firstColumn="1" w:lastColumn="0" w:noHBand="0" w:noVBand="1"/>
      </w:tblPr>
      <w:tblGrid>
        <w:gridCol w:w="2041"/>
        <w:gridCol w:w="1819"/>
        <w:gridCol w:w="2507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2974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  <w:color w:val="0072C6"/>
              </w:rPr>
              <w:t>6.</w:t>
            </w:r>
            <w:r>
              <w:rPr>
                <w:b/>
              </w:rPr>
              <w:t xml:space="preserve"> Coughs and colds and nasal congestion continued</w:t>
            </w:r>
          </w:p>
        </w:tc>
        <w:tc>
          <w:tcPr>
            <w:tcW w:w="18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Red flag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symptoms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Pseudoephedrine or pseudoephedrine- containing preparations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7"/>
              </w:numPr>
              <w:spacing w:after="91" w:line="259" w:lineRule="auto"/>
              <w:ind w:hanging="283"/>
            </w:pPr>
            <w:r>
              <w:t>Sudafed®</w:t>
            </w:r>
            <w:r>
              <w:rPr>
                <w:sz w:val="20"/>
                <w:vertAlign w:val="superscript"/>
              </w:rPr>
              <w:t>41</w:t>
            </w:r>
          </w:p>
          <w:p w:rsidR="00A81E55" w:rsidRDefault="00A81E55" w:rsidP="002754B8">
            <w:pPr>
              <w:numPr>
                <w:ilvl w:val="0"/>
                <w:numId w:val="7"/>
              </w:numPr>
              <w:spacing w:after="0" w:line="259" w:lineRule="auto"/>
              <w:ind w:hanging="283"/>
            </w:pPr>
            <w:r>
              <w:t>Benadryl®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Allergy Relief Plus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Decongestant</w:t>
            </w:r>
          </w:p>
          <w:p w:rsidR="00A81E55" w:rsidRDefault="00A81E55" w:rsidP="00A81E55">
            <w:pPr>
              <w:spacing w:after="82" w:line="259" w:lineRule="auto"/>
              <w:ind w:left="283" w:firstLine="0"/>
            </w:pPr>
            <w:r>
              <w:t>Capsules</w:t>
            </w:r>
            <w:r>
              <w:rPr>
                <w:sz w:val="20"/>
                <w:vertAlign w:val="superscript"/>
              </w:rPr>
              <w:t>42</w:t>
            </w:r>
          </w:p>
          <w:p w:rsidR="00A81E55" w:rsidRDefault="00A81E55" w:rsidP="002754B8">
            <w:pPr>
              <w:numPr>
                <w:ilvl w:val="0"/>
                <w:numId w:val="7"/>
              </w:numPr>
              <w:spacing w:after="0" w:line="259" w:lineRule="auto"/>
              <w:ind w:hanging="283"/>
            </w:pPr>
            <w:r>
              <w:t>Galpseud®</w:t>
            </w:r>
            <w:r>
              <w:rPr>
                <w:sz w:val="20"/>
                <w:vertAlign w:val="superscript"/>
              </w:rPr>
              <w:t>43</w:t>
            </w:r>
          </w:p>
        </w:tc>
      </w:tr>
      <w:tr w:rsidR="00A81E55" w:rsidTr="00A81E55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Paracetamol 1000mg/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Pholcodine 10mg/</w:t>
            </w:r>
          </w:p>
          <w:p w:rsidR="00A81E55" w:rsidRDefault="00A81E55" w:rsidP="00A81E55">
            <w:pPr>
              <w:spacing w:after="183" w:line="243" w:lineRule="auto"/>
              <w:ind w:left="0" w:firstLine="0"/>
            </w:pPr>
            <w:r>
              <w:t>Pseudoephedrine HCL 60mg in 30ml oral solution</w:t>
            </w:r>
            <w:r>
              <w:rPr>
                <w:sz w:val="20"/>
                <w:vertAlign w:val="superscript"/>
              </w:rPr>
              <w:t>44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Paracetamol 500mg/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Pholcodine 5mg/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Pseudoephedrine HCL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30mg capsules</w:t>
            </w:r>
            <w:r>
              <w:rPr>
                <w:sz w:val="20"/>
                <w:vertAlign w:val="superscript"/>
              </w:rPr>
              <w:t>45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8"/>
              </w:numPr>
              <w:spacing w:after="120" w:line="227" w:lineRule="auto"/>
              <w:ind w:hanging="283"/>
            </w:pPr>
            <w:r>
              <w:t>Day Nurse® Oral Solution</w:t>
            </w:r>
            <w:r>
              <w:rPr>
                <w:sz w:val="20"/>
                <w:vertAlign w:val="superscript"/>
              </w:rPr>
              <w:t>44</w:t>
            </w:r>
          </w:p>
          <w:p w:rsidR="00A81E55" w:rsidRDefault="00A81E55" w:rsidP="002754B8">
            <w:pPr>
              <w:numPr>
                <w:ilvl w:val="0"/>
                <w:numId w:val="8"/>
              </w:numPr>
              <w:spacing w:after="0" w:line="259" w:lineRule="auto"/>
              <w:ind w:hanging="283"/>
            </w:pPr>
            <w:r>
              <w:t>Day Nurse® Capsules</w:t>
            </w:r>
            <w:r>
              <w:rPr>
                <w:sz w:val="20"/>
                <w:vertAlign w:val="superscript"/>
              </w:rPr>
              <w:t>45</w:t>
            </w:r>
          </w:p>
        </w:tc>
      </w:tr>
      <w:tr w:rsidR="00A81E55" w:rsidTr="00A81E55">
        <w:trPr>
          <w:trHeight w:val="1900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t xml:space="preserve">7. </w:t>
            </w:r>
            <w:r>
              <w:rPr>
                <w:color w:val="0072C6"/>
              </w:rPr>
              <w:tab/>
            </w:r>
            <w:r>
              <w:rPr>
                <w:b/>
              </w:rPr>
              <w:t>Cradle cap (seborrhoeic dermatitis – infants)</w:t>
            </w: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If causing distress to the infant and not improving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Emulsifying ointment and shampoo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2754B8">
            <w:pPr>
              <w:numPr>
                <w:ilvl w:val="0"/>
                <w:numId w:val="9"/>
              </w:numPr>
              <w:spacing w:after="117" w:line="249" w:lineRule="auto"/>
              <w:ind w:hanging="283"/>
            </w:pPr>
            <w:r>
              <w:t>Capasal</w:t>
            </w:r>
            <w:r>
              <w:rPr>
                <w:sz w:val="20"/>
                <w:vertAlign w:val="superscript"/>
              </w:rPr>
              <w:t>TM</w:t>
            </w:r>
            <w:r>
              <w:t xml:space="preserve"> Therapeutic Shampoo</w:t>
            </w:r>
            <w:r>
              <w:rPr>
                <w:sz w:val="20"/>
                <w:vertAlign w:val="superscript"/>
              </w:rPr>
              <w:t>46</w:t>
            </w:r>
          </w:p>
          <w:p w:rsidR="00A81E55" w:rsidRDefault="00A81E55" w:rsidP="002754B8">
            <w:pPr>
              <w:numPr>
                <w:ilvl w:val="0"/>
                <w:numId w:val="9"/>
              </w:numPr>
              <w:spacing w:after="141" w:line="226" w:lineRule="auto"/>
              <w:ind w:hanging="283"/>
            </w:pPr>
            <w:r>
              <w:t>Dentinox® Shampoo Cradle Cap</w:t>
            </w:r>
            <w:r>
              <w:rPr>
                <w:sz w:val="20"/>
                <w:vertAlign w:val="superscript"/>
              </w:rPr>
              <w:t>47</w:t>
            </w:r>
          </w:p>
          <w:p w:rsidR="00A81E55" w:rsidRDefault="00A81E55" w:rsidP="002754B8">
            <w:pPr>
              <w:numPr>
                <w:ilvl w:val="0"/>
                <w:numId w:val="9"/>
              </w:numPr>
              <w:spacing w:after="0" w:line="259" w:lineRule="auto"/>
              <w:ind w:hanging="283"/>
            </w:pPr>
            <w:r>
              <w:t>Boots Cradle Cap Cream®</w:t>
            </w:r>
            <w:r>
              <w:rPr>
                <w:sz w:val="20"/>
                <w:vertAlign w:val="superscript"/>
              </w:rPr>
              <w:t>48</w:t>
            </w:r>
          </w:p>
        </w:tc>
      </w:tr>
      <w:tr w:rsidR="00A81E55" w:rsidTr="00A81E55">
        <w:trPr>
          <w:trHeight w:val="1942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tabs>
                <w:tab w:val="center" w:pos="94"/>
                <w:tab w:val="center" w:pos="804"/>
              </w:tabs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8. </w:t>
            </w:r>
            <w:r>
              <w:rPr>
                <w:color w:val="0072C6"/>
              </w:rPr>
              <w:tab/>
            </w:r>
            <w:r>
              <w:rPr>
                <w:b/>
              </w:rPr>
              <w:t>Haem-</w:t>
            </w:r>
          </w:p>
          <w:p w:rsidR="00A81E55" w:rsidRDefault="00A81E55" w:rsidP="00A81E55">
            <w:pPr>
              <w:spacing w:after="0" w:line="259" w:lineRule="auto"/>
              <w:ind w:left="0" w:right="119" w:firstLine="0"/>
            </w:pPr>
            <w:r>
              <w:rPr>
                <w:b/>
              </w:rPr>
              <w:t>orrhoids</w:t>
            </w: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Red flag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symptoms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Zinc oxide preparations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2754B8">
            <w:pPr>
              <w:numPr>
                <w:ilvl w:val="0"/>
                <w:numId w:val="10"/>
              </w:numPr>
              <w:spacing w:after="85" w:line="258" w:lineRule="auto"/>
              <w:ind w:right="485" w:hanging="283"/>
            </w:pPr>
            <w:r>
              <w:t>Anusol® cream</w:t>
            </w:r>
            <w:r>
              <w:rPr>
                <w:sz w:val="20"/>
                <w:vertAlign w:val="superscript"/>
              </w:rPr>
              <w:t>49</w:t>
            </w:r>
            <w:r>
              <w:t xml:space="preserve"> ointment</w:t>
            </w:r>
            <w:r>
              <w:rPr>
                <w:sz w:val="20"/>
                <w:vertAlign w:val="superscript"/>
              </w:rPr>
              <w:t>50</w:t>
            </w:r>
            <w:r>
              <w:t xml:space="preserve"> and suppositories</w:t>
            </w:r>
            <w:r>
              <w:rPr>
                <w:sz w:val="20"/>
                <w:vertAlign w:val="superscript"/>
              </w:rPr>
              <w:t>51</w:t>
            </w:r>
          </w:p>
          <w:p w:rsidR="00A81E55" w:rsidRDefault="00A81E55" w:rsidP="002754B8">
            <w:pPr>
              <w:numPr>
                <w:ilvl w:val="0"/>
                <w:numId w:val="10"/>
              </w:numPr>
              <w:spacing w:after="0" w:line="259" w:lineRule="auto"/>
              <w:ind w:right="485" w:hanging="283"/>
            </w:pPr>
            <w:r>
              <w:t>Germoloids® cream</w:t>
            </w:r>
            <w:r>
              <w:rPr>
                <w:sz w:val="20"/>
                <w:vertAlign w:val="superscript"/>
              </w:rPr>
              <w:t>52</w:t>
            </w:r>
            <w:r>
              <w:t xml:space="preserve"> ointment</w:t>
            </w:r>
            <w:r>
              <w:rPr>
                <w:sz w:val="20"/>
                <w:vertAlign w:val="superscript"/>
              </w:rPr>
              <w:t>53</w:t>
            </w:r>
            <w:r>
              <w:t xml:space="preserve"> and suppositories</w:t>
            </w:r>
            <w:r>
              <w:rPr>
                <w:sz w:val="20"/>
                <w:vertAlign w:val="superscript"/>
              </w:rPr>
              <w:t>54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263" w:type="dxa"/>
        <w:tblInd w:w="33" w:type="dxa"/>
        <w:tblCellMar>
          <w:top w:w="80" w:type="dxa"/>
          <w:left w:w="8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41"/>
        <w:gridCol w:w="1819"/>
        <w:gridCol w:w="2507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680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tabs>
                <w:tab w:val="center" w:pos="94"/>
                <w:tab w:val="center" w:pos="1046"/>
              </w:tabs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9. </w:t>
            </w:r>
            <w:r>
              <w:rPr>
                <w:color w:val="0072C6"/>
              </w:rPr>
              <w:tab/>
            </w:r>
            <w:r>
              <w:rPr>
                <w:b/>
              </w:rPr>
              <w:t>Infant colic</w:t>
            </w:r>
          </w:p>
        </w:tc>
        <w:tc>
          <w:tcPr>
            <w:tcW w:w="18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Red flag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symptoms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Simeticone 40mg/ml</w:t>
            </w:r>
            <w:r>
              <w:rPr>
                <w:sz w:val="20"/>
                <w:vertAlign w:val="superscript"/>
              </w:rPr>
              <w:t>55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Infacol®</w:t>
            </w:r>
            <w:r>
              <w:rPr>
                <w:sz w:val="20"/>
                <w:vertAlign w:val="superscript"/>
              </w:rPr>
              <w:t>55</w:t>
            </w:r>
          </w:p>
        </w:tc>
      </w:tr>
      <w:tr w:rsidR="00A81E55" w:rsidTr="00A81E55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Dimeticone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42mg/5ml</w:t>
            </w:r>
            <w:r>
              <w:rPr>
                <w:sz w:val="20"/>
                <w:vertAlign w:val="superscript"/>
              </w:rPr>
              <w:t>56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Dentinox®</w:t>
            </w:r>
            <w:r>
              <w:rPr>
                <w:sz w:val="20"/>
                <w:vertAlign w:val="superscript"/>
              </w:rPr>
              <w:t>56</w:t>
            </w:r>
          </w:p>
        </w:tc>
      </w:tr>
      <w:tr w:rsidR="00A81E55" w:rsidTr="00A81E55">
        <w:trPr>
          <w:trHeight w:val="1964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lastRenderedPageBreak/>
              <w:t xml:space="preserve">10. </w:t>
            </w:r>
            <w:r>
              <w:rPr>
                <w:b/>
              </w:rPr>
              <w:t>Mild cystitis</w:t>
            </w:r>
          </w:p>
        </w:tc>
        <w:tc>
          <w:tcPr>
            <w:tcW w:w="18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Red flag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symptoms</w:t>
            </w: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Sodium citrate 4g sachet</w:t>
            </w:r>
            <w:r>
              <w:rPr>
                <w:sz w:val="20"/>
                <w:vertAlign w:val="superscript"/>
              </w:rPr>
              <w:t>57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11"/>
              </w:numPr>
              <w:spacing w:line="226" w:lineRule="auto"/>
              <w:ind w:right="23" w:hanging="283"/>
            </w:pPr>
            <w:r>
              <w:t>Caneoasis cystitis relief granules®</w:t>
            </w:r>
            <w:r>
              <w:rPr>
                <w:sz w:val="20"/>
                <w:vertAlign w:val="superscript"/>
              </w:rPr>
              <w:t>58</w:t>
            </w:r>
          </w:p>
          <w:p w:rsidR="00A81E55" w:rsidRDefault="00A81E55" w:rsidP="002754B8">
            <w:pPr>
              <w:numPr>
                <w:ilvl w:val="0"/>
                <w:numId w:val="11"/>
              </w:numPr>
              <w:spacing w:after="0" w:line="259" w:lineRule="auto"/>
              <w:ind w:right="23" w:hanging="283"/>
            </w:pPr>
            <w:r>
              <w:t>Boots cystitis relief®</w:t>
            </w:r>
            <w:r>
              <w:rPr>
                <w:sz w:val="20"/>
                <w:vertAlign w:val="superscript"/>
              </w:rPr>
              <w:t>59</w:t>
            </w:r>
          </w:p>
        </w:tc>
      </w:tr>
      <w:tr w:rsidR="00A81E55" w:rsidTr="00A81E55">
        <w:trPr>
          <w:trHeight w:val="203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5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182" w:line="227" w:lineRule="auto"/>
              <w:ind w:left="0" w:firstLine="0"/>
            </w:pPr>
            <w:r>
              <w:t>Potassium citrate 1.5g liquid</w:t>
            </w:r>
            <w:r>
              <w:rPr>
                <w:sz w:val="20"/>
                <w:vertAlign w:val="superscript"/>
              </w:rPr>
              <w:t>60</w:t>
            </w:r>
          </w:p>
          <w:p w:rsidR="00A81E55" w:rsidRDefault="00A81E55" w:rsidP="00A81E55">
            <w:pPr>
              <w:spacing w:after="150" w:line="259" w:lineRule="auto"/>
              <w:ind w:left="0" w:firstLine="0"/>
            </w:pPr>
            <w:r>
              <w:t>3g sachet</w:t>
            </w:r>
            <w:r>
              <w:rPr>
                <w:sz w:val="20"/>
                <w:vertAlign w:val="superscript"/>
              </w:rPr>
              <w:t>61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1.5g tablet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(effervescent)</w:t>
            </w:r>
            <w:r>
              <w:rPr>
                <w:sz w:val="20"/>
                <w:vertAlign w:val="superscript"/>
              </w:rPr>
              <w:t>62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12"/>
              </w:numPr>
              <w:spacing w:after="66" w:line="259" w:lineRule="auto"/>
              <w:ind w:hanging="283"/>
            </w:pPr>
            <w:r>
              <w:t>Cymaclear®</w:t>
            </w:r>
            <w:r>
              <w:rPr>
                <w:sz w:val="20"/>
                <w:vertAlign w:val="superscript"/>
              </w:rPr>
              <w:t>60</w:t>
            </w:r>
          </w:p>
          <w:p w:rsidR="00A81E55" w:rsidRDefault="00A81E55" w:rsidP="002754B8">
            <w:pPr>
              <w:numPr>
                <w:ilvl w:val="0"/>
                <w:numId w:val="12"/>
              </w:numPr>
              <w:spacing w:after="65" w:line="259" w:lineRule="auto"/>
              <w:ind w:hanging="283"/>
            </w:pPr>
            <w:r>
              <w:t>Cystopurin®</w:t>
            </w:r>
            <w:r>
              <w:rPr>
                <w:sz w:val="20"/>
                <w:vertAlign w:val="superscript"/>
              </w:rPr>
              <w:t>61</w:t>
            </w:r>
          </w:p>
          <w:p w:rsidR="00A81E55" w:rsidRDefault="00A81E55" w:rsidP="002754B8">
            <w:pPr>
              <w:numPr>
                <w:ilvl w:val="0"/>
                <w:numId w:val="12"/>
              </w:numPr>
              <w:spacing w:after="0" w:line="259" w:lineRule="auto"/>
              <w:ind w:hanging="283"/>
            </w:pPr>
            <w:r>
              <w:t>Effercitrate®</w:t>
            </w:r>
            <w:r>
              <w:rPr>
                <w:sz w:val="20"/>
                <w:vertAlign w:val="superscript"/>
              </w:rPr>
              <w:t>62</w:t>
            </w:r>
          </w:p>
        </w:tc>
      </w:tr>
    </w:tbl>
    <w:p w:rsidR="00A5381D" w:rsidRDefault="002754B8" w:rsidP="00A81E55">
      <w:pPr>
        <w:pStyle w:val="Heading1"/>
        <w:ind w:left="9"/>
      </w:pPr>
      <w:r>
        <w:t xml:space="preserve">Minor illnesses suitable for </w:t>
      </w:r>
      <w:r w:rsidR="00A81E55">
        <w:t>self-care</w:t>
      </w:r>
    </w:p>
    <w:tbl>
      <w:tblPr>
        <w:tblStyle w:val="TableGrid"/>
        <w:tblW w:w="9383" w:type="dxa"/>
        <w:tblInd w:w="43" w:type="dxa"/>
        <w:tblCellMar>
          <w:top w:w="80" w:type="dxa"/>
          <w:left w:w="8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3181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t xml:space="preserve">11. </w:t>
            </w:r>
            <w:r>
              <w:rPr>
                <w:b/>
              </w:rPr>
              <w:t>Mild irritant dermatitis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09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Emollients</w:t>
            </w:r>
          </w:p>
          <w:p w:rsidR="00A81E55" w:rsidRDefault="00A81E55" w:rsidP="00A81E55">
            <w:pPr>
              <w:spacing w:line="259" w:lineRule="auto"/>
              <w:ind w:left="0" w:firstLine="0"/>
            </w:pPr>
            <w:r>
              <w:t>Crotamiton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Steroid-containing preparations such as hydrocortisone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13"/>
              </w:numPr>
              <w:spacing w:after="69" w:line="259" w:lineRule="auto"/>
              <w:ind w:hanging="283"/>
            </w:pPr>
            <w:r>
              <w:t>Eurax®</w:t>
            </w:r>
            <w:r>
              <w:rPr>
                <w:sz w:val="20"/>
                <w:vertAlign w:val="superscript"/>
              </w:rPr>
              <w:t>63</w:t>
            </w:r>
          </w:p>
          <w:p w:rsidR="00A81E55" w:rsidRDefault="00A81E55" w:rsidP="002754B8">
            <w:pPr>
              <w:numPr>
                <w:ilvl w:val="0"/>
                <w:numId w:val="13"/>
              </w:numPr>
              <w:spacing w:after="87" w:line="259" w:lineRule="auto"/>
              <w:ind w:hanging="283"/>
            </w:pPr>
            <w:r>
              <w:t>Eurax-Hc® Cream</w:t>
            </w:r>
            <w:r>
              <w:rPr>
                <w:sz w:val="20"/>
                <w:vertAlign w:val="superscript"/>
              </w:rPr>
              <w:t>64</w:t>
            </w:r>
          </w:p>
          <w:p w:rsidR="00A81E55" w:rsidRDefault="00A81E55" w:rsidP="002754B8">
            <w:pPr>
              <w:numPr>
                <w:ilvl w:val="0"/>
                <w:numId w:val="13"/>
              </w:numPr>
              <w:spacing w:after="0" w:line="259" w:lineRule="auto"/>
              <w:ind w:hanging="283"/>
            </w:pPr>
            <w:r>
              <w:t>Hc45 Hydrocortisone Cream®</w:t>
            </w:r>
            <w:r>
              <w:rPr>
                <w:sz w:val="20"/>
                <w:vertAlign w:val="superscript"/>
              </w:rPr>
              <w:t>65</w:t>
            </w:r>
          </w:p>
        </w:tc>
        <w:bookmarkStart w:id="0" w:name="_GoBack"/>
        <w:bookmarkEnd w:id="0"/>
      </w:tr>
      <w:tr w:rsidR="00A81E55" w:rsidTr="00A81E55">
        <w:trPr>
          <w:trHeight w:val="914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12. </w:t>
            </w:r>
            <w:r>
              <w:rPr>
                <w:b/>
              </w:rPr>
              <w:t>Dandruff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09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Ketoconazolecontaining shampoo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283" w:hanging="283"/>
            </w:pPr>
            <w:r>
              <w:rPr>
                <w:color w:val="0072C6"/>
              </w:rPr>
              <w:t xml:space="preserve">• </w:t>
            </w:r>
            <w:r>
              <w:t>Nizoral® Anti-dandruff shampoo</w:t>
            </w:r>
            <w:r>
              <w:rPr>
                <w:sz w:val="20"/>
                <w:vertAlign w:val="superscript"/>
              </w:rPr>
              <w:t>66</w:t>
            </w:r>
          </w:p>
        </w:tc>
      </w:tr>
      <w:tr w:rsidR="00A81E55" w:rsidTr="00A81E55">
        <w:trPr>
          <w:trHeight w:val="190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Coal tar shampoo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2754B8">
            <w:pPr>
              <w:numPr>
                <w:ilvl w:val="0"/>
                <w:numId w:val="14"/>
              </w:numPr>
              <w:spacing w:after="125" w:line="227" w:lineRule="auto"/>
              <w:ind w:hanging="283"/>
            </w:pPr>
            <w:r>
              <w:t>Polytar® scalp shampoo</w:t>
            </w:r>
            <w:r>
              <w:rPr>
                <w:sz w:val="20"/>
                <w:vertAlign w:val="superscript"/>
              </w:rPr>
              <w:t>67</w:t>
            </w:r>
          </w:p>
          <w:p w:rsidR="00A81E55" w:rsidRDefault="00A81E55" w:rsidP="002754B8">
            <w:pPr>
              <w:numPr>
                <w:ilvl w:val="0"/>
                <w:numId w:val="14"/>
              </w:numPr>
              <w:spacing w:after="117" w:line="249" w:lineRule="auto"/>
              <w:ind w:hanging="283"/>
            </w:pPr>
            <w:r>
              <w:t>Capasal</w:t>
            </w:r>
            <w:r>
              <w:rPr>
                <w:sz w:val="20"/>
                <w:vertAlign w:val="superscript"/>
              </w:rPr>
              <w:t>TM</w:t>
            </w:r>
            <w:r>
              <w:t xml:space="preserve"> Therapeutic Shampoo</w:t>
            </w:r>
            <w:r>
              <w:rPr>
                <w:sz w:val="20"/>
                <w:vertAlign w:val="superscript"/>
              </w:rPr>
              <w:t>68</w:t>
            </w:r>
          </w:p>
          <w:p w:rsidR="00A81E55" w:rsidRDefault="00A81E55" w:rsidP="002754B8">
            <w:pPr>
              <w:numPr>
                <w:ilvl w:val="0"/>
                <w:numId w:val="14"/>
              </w:numPr>
              <w:spacing w:after="0" w:line="259" w:lineRule="auto"/>
              <w:ind w:hanging="283"/>
            </w:pPr>
            <w:r>
              <w:t>Alphosyl® ‘2in1’ shampoo</w:t>
            </w:r>
            <w:r>
              <w:rPr>
                <w:sz w:val="20"/>
                <w:vertAlign w:val="superscript"/>
              </w:rPr>
              <w:t>69</w:t>
            </w:r>
          </w:p>
        </w:tc>
      </w:tr>
      <w:tr w:rsidR="00A81E55" w:rsidTr="00A81E55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Selenium sulfide shampoo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Selsun® Shampoo</w:t>
            </w:r>
            <w:r>
              <w:rPr>
                <w:sz w:val="20"/>
                <w:vertAlign w:val="superscript"/>
              </w:rPr>
              <w:t>70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80" w:type="dxa"/>
          <w:left w:w="80" w:type="dxa"/>
          <w:bottom w:w="33" w:type="dxa"/>
          <w:right w:w="60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1466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13. </w:t>
            </w:r>
            <w:r>
              <w:rPr>
                <w:b/>
              </w:rPr>
              <w:t>Diarrhoea</w:t>
            </w:r>
          </w:p>
          <w:p w:rsidR="00A81E55" w:rsidRDefault="00A81E55" w:rsidP="00A81E55">
            <w:pPr>
              <w:spacing w:after="0" w:line="259" w:lineRule="auto"/>
              <w:ind w:left="454" w:firstLine="0"/>
            </w:pPr>
            <w:r>
              <w:rPr>
                <w:b/>
              </w:rPr>
              <w:t>(Adults only)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63" w:line="259" w:lineRule="auto"/>
              <w:ind w:left="0" w:right="715" w:firstLine="0"/>
            </w:pPr>
            <w:r>
              <w:t>See earlier for general exceptions</w:t>
            </w:r>
          </w:p>
          <w:p w:rsidR="00A81E55" w:rsidRDefault="00A81E55" w:rsidP="00A81E55">
            <w:pPr>
              <w:spacing w:after="0" w:line="262" w:lineRule="auto"/>
              <w:ind w:left="0" w:firstLine="0"/>
            </w:pPr>
            <w:r>
              <w:rPr>
                <w:sz w:val="18"/>
              </w:rPr>
              <w:t>THIS RECOMMENDATION DOES</w:t>
            </w:r>
          </w:p>
          <w:p w:rsidR="00A81E55" w:rsidRDefault="00A81E55" w:rsidP="00A81E55">
            <w:pPr>
              <w:spacing w:after="3" w:line="259" w:lineRule="auto"/>
              <w:ind w:left="0" w:firstLine="0"/>
            </w:pPr>
            <w:r>
              <w:rPr>
                <w:sz w:val="18"/>
              </w:rPr>
              <w:t>NOT APPLY TO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CHILDREN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Oral rehydration solutions/sachets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15"/>
              </w:numPr>
              <w:spacing w:after="145" w:line="227" w:lineRule="auto"/>
              <w:ind w:hanging="283"/>
            </w:pPr>
            <w:r>
              <w:t>Dioralyte® Relief Sachets</w:t>
            </w:r>
            <w:r>
              <w:rPr>
                <w:sz w:val="20"/>
                <w:vertAlign w:val="superscript"/>
              </w:rPr>
              <w:t>71</w:t>
            </w:r>
          </w:p>
          <w:p w:rsidR="00A81E55" w:rsidRDefault="00A81E55" w:rsidP="002754B8">
            <w:pPr>
              <w:numPr>
                <w:ilvl w:val="0"/>
                <w:numId w:val="15"/>
              </w:numPr>
              <w:spacing w:after="0" w:line="259" w:lineRule="auto"/>
              <w:ind w:hanging="283"/>
            </w:pPr>
            <w:r>
              <w:t>Imodium® Rehydration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Salts</w:t>
            </w:r>
            <w:r>
              <w:rPr>
                <w:sz w:val="20"/>
                <w:vertAlign w:val="superscript"/>
              </w:rPr>
              <w:t>72</w:t>
            </w:r>
          </w:p>
        </w:tc>
      </w:tr>
      <w:tr w:rsidR="00A81E55" w:rsidTr="00A81E55">
        <w:trPr>
          <w:trHeight w:val="159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Loperamide 2mg capsules</w:t>
            </w:r>
            <w:r>
              <w:rPr>
                <w:sz w:val="20"/>
                <w:vertAlign w:val="superscript"/>
              </w:rPr>
              <w:t>73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16"/>
              </w:numPr>
              <w:spacing w:after="67" w:line="259" w:lineRule="auto"/>
              <w:ind w:hanging="283"/>
            </w:pPr>
            <w:r>
              <w:t>Imodium®</w:t>
            </w:r>
            <w:r>
              <w:rPr>
                <w:sz w:val="20"/>
                <w:vertAlign w:val="superscript"/>
              </w:rPr>
              <w:t>74</w:t>
            </w:r>
          </w:p>
          <w:p w:rsidR="00A81E55" w:rsidRDefault="00A81E55" w:rsidP="002754B8">
            <w:pPr>
              <w:numPr>
                <w:ilvl w:val="0"/>
                <w:numId w:val="16"/>
              </w:numPr>
              <w:spacing w:after="66" w:line="259" w:lineRule="auto"/>
              <w:ind w:hanging="283"/>
            </w:pPr>
            <w:r>
              <w:t>Dioraleze®</w:t>
            </w:r>
            <w:r>
              <w:rPr>
                <w:sz w:val="20"/>
                <w:vertAlign w:val="superscript"/>
              </w:rPr>
              <w:t>75</w:t>
            </w:r>
          </w:p>
          <w:p w:rsidR="00A81E55" w:rsidRDefault="00A81E55" w:rsidP="002754B8">
            <w:pPr>
              <w:numPr>
                <w:ilvl w:val="0"/>
                <w:numId w:val="16"/>
              </w:numPr>
              <w:spacing w:after="66" w:line="259" w:lineRule="auto"/>
              <w:ind w:hanging="283"/>
            </w:pPr>
            <w:r>
              <w:t>Entrocalm®</w:t>
            </w:r>
            <w:r>
              <w:rPr>
                <w:sz w:val="20"/>
                <w:vertAlign w:val="superscript"/>
              </w:rPr>
              <w:t>75</w:t>
            </w:r>
          </w:p>
          <w:p w:rsidR="00A81E55" w:rsidRDefault="00A81E55" w:rsidP="002754B8">
            <w:pPr>
              <w:numPr>
                <w:ilvl w:val="0"/>
                <w:numId w:val="16"/>
              </w:numPr>
              <w:spacing w:after="0" w:line="259" w:lineRule="auto"/>
              <w:ind w:hanging="283"/>
            </w:pPr>
            <w:r>
              <w:t>Diafix®</w:t>
            </w:r>
            <w:r>
              <w:rPr>
                <w:sz w:val="20"/>
                <w:vertAlign w:val="superscript"/>
              </w:rPr>
              <w:t>75</w:t>
            </w:r>
          </w:p>
        </w:tc>
      </w:tr>
      <w:tr w:rsidR="00A81E55" w:rsidTr="00A81E55">
        <w:trPr>
          <w:trHeight w:val="1231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14. </w:t>
            </w:r>
            <w:r>
              <w:rPr>
                <w:b/>
              </w:rPr>
              <w:t>Dry eyes/</w:t>
            </w:r>
          </w:p>
          <w:p w:rsidR="00A81E55" w:rsidRDefault="00A81E55" w:rsidP="00A81E55">
            <w:pPr>
              <w:spacing w:after="0" w:line="259" w:lineRule="auto"/>
              <w:ind w:left="454" w:firstLine="0"/>
            </w:pPr>
            <w:r>
              <w:rPr>
                <w:b/>
              </w:rPr>
              <w:t>sore (tired) eyes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line="259" w:lineRule="auto"/>
              <w:ind w:left="0" w:right="715" w:firstLine="0"/>
            </w:pPr>
            <w:r>
              <w:t>See earlier for general exceptions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Pre-existing eye conditions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Hypromellose 0.3%</w:t>
            </w:r>
            <w:r>
              <w:rPr>
                <w:sz w:val="20"/>
                <w:vertAlign w:val="superscript"/>
              </w:rPr>
              <w:t>76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17"/>
              </w:numPr>
              <w:spacing w:after="124" w:line="227" w:lineRule="auto"/>
              <w:ind w:hanging="283"/>
            </w:pPr>
            <w:r>
              <w:t>Tears Naturale® Eye Drops</w:t>
            </w:r>
            <w:r>
              <w:rPr>
                <w:sz w:val="20"/>
                <w:vertAlign w:val="superscript"/>
              </w:rPr>
              <w:t>77</w:t>
            </w:r>
          </w:p>
          <w:p w:rsidR="00A81E55" w:rsidRDefault="00A81E55" w:rsidP="002754B8">
            <w:pPr>
              <w:numPr>
                <w:ilvl w:val="0"/>
                <w:numId w:val="17"/>
              </w:numPr>
              <w:spacing w:after="0" w:line="259" w:lineRule="auto"/>
              <w:ind w:hanging="283"/>
            </w:pPr>
            <w:r>
              <w:t>Isopto® Plain</w:t>
            </w:r>
            <w:r>
              <w:rPr>
                <w:sz w:val="20"/>
                <w:vertAlign w:val="superscript"/>
              </w:rPr>
              <w:t>78</w:t>
            </w:r>
          </w:p>
        </w:tc>
      </w:tr>
      <w:tr w:rsidR="00A81E55" w:rsidTr="00A81E55">
        <w:trPr>
          <w:trHeight w:val="142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Carbomer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2754B8">
            <w:pPr>
              <w:numPr>
                <w:ilvl w:val="0"/>
                <w:numId w:val="18"/>
              </w:numPr>
              <w:spacing w:after="134" w:line="227" w:lineRule="auto"/>
              <w:ind w:hanging="283"/>
            </w:pPr>
            <w:r>
              <w:t>Viscotears® Liquid Gel</w:t>
            </w:r>
            <w:r>
              <w:rPr>
                <w:sz w:val="20"/>
                <w:vertAlign w:val="superscript"/>
              </w:rPr>
              <w:t>79</w:t>
            </w:r>
          </w:p>
          <w:p w:rsidR="00A81E55" w:rsidRDefault="00A81E55" w:rsidP="002754B8">
            <w:pPr>
              <w:numPr>
                <w:ilvl w:val="0"/>
                <w:numId w:val="18"/>
              </w:numPr>
              <w:spacing w:after="66" w:line="259" w:lineRule="auto"/>
              <w:ind w:hanging="283"/>
            </w:pPr>
            <w:r>
              <w:t>Gel Tears®</w:t>
            </w:r>
            <w:r>
              <w:rPr>
                <w:sz w:val="20"/>
                <w:vertAlign w:val="superscript"/>
              </w:rPr>
              <w:t>80</w:t>
            </w:r>
          </w:p>
          <w:p w:rsidR="00A81E55" w:rsidRDefault="00A81E55" w:rsidP="002754B8">
            <w:pPr>
              <w:numPr>
                <w:ilvl w:val="0"/>
                <w:numId w:val="18"/>
              </w:numPr>
              <w:spacing w:after="0" w:line="259" w:lineRule="auto"/>
              <w:ind w:hanging="283"/>
            </w:pPr>
            <w:r>
              <w:t>Liquivisc®</w:t>
            </w:r>
            <w:r>
              <w:rPr>
                <w:sz w:val="20"/>
                <w:vertAlign w:val="superscript"/>
              </w:rPr>
              <w:t>81</w:t>
            </w:r>
          </w:p>
        </w:tc>
      </w:tr>
      <w:tr w:rsidR="00A81E55" w:rsidTr="00A81E55">
        <w:trPr>
          <w:trHeight w:val="175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57" w:line="232" w:lineRule="auto"/>
              <w:ind w:left="0" w:firstLine="0"/>
            </w:pPr>
            <w:r>
              <w:t>Yellow Soft Paraffin BP/ PhEur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Anhydrous Lanolin</w:t>
            </w:r>
          </w:p>
          <w:p w:rsidR="00A81E55" w:rsidRDefault="00A81E55" w:rsidP="00A81E55">
            <w:pPr>
              <w:spacing w:after="27" w:line="259" w:lineRule="auto"/>
              <w:ind w:left="0" w:firstLine="0"/>
            </w:pPr>
            <w:r>
              <w:t>(Wool Fat) BP/PhEur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Liquid Paraffin BP/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PhEur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Simple® Eye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Ointment</w:t>
            </w:r>
            <w:r>
              <w:rPr>
                <w:sz w:val="20"/>
                <w:vertAlign w:val="superscript"/>
              </w:rPr>
              <w:t>82</w:t>
            </w:r>
          </w:p>
        </w:tc>
      </w:tr>
      <w:tr w:rsidR="00A81E55" w:rsidTr="00A81E55">
        <w:trPr>
          <w:trHeight w:val="104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Distilled witchhazel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Optrex® Sore Eyes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Drops</w:t>
            </w:r>
            <w:r>
              <w:rPr>
                <w:sz w:val="20"/>
                <w:vertAlign w:val="superscript"/>
              </w:rPr>
              <w:t>83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57" w:type="dxa"/>
          <w:left w:w="57" w:type="dxa"/>
          <w:bottom w:w="12" w:type="dxa"/>
          <w:right w:w="64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23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23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23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23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4823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23" w:firstLine="0"/>
            </w:pPr>
            <w:r>
              <w:rPr>
                <w:color w:val="0072C6"/>
              </w:rPr>
              <w:t xml:space="preserve">15. </w:t>
            </w:r>
            <w:r>
              <w:rPr>
                <w:b/>
              </w:rPr>
              <w:t>Earwax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62" w:lineRule="auto"/>
              <w:ind w:left="0" w:firstLine="0"/>
            </w:pPr>
            <w:r>
              <w:rPr>
                <w:sz w:val="21"/>
              </w:rPr>
              <w:t>No routine exceptions have been identified</w:t>
            </w:r>
          </w:p>
          <w:p w:rsidR="00A81E55" w:rsidRDefault="00A81E55" w:rsidP="00A81E55">
            <w:pPr>
              <w:spacing w:line="262" w:lineRule="auto"/>
              <w:ind w:left="0" w:firstLine="0"/>
            </w:pPr>
            <w:r>
              <w:rPr>
                <w:sz w:val="21"/>
              </w:rPr>
              <w:t>See earlier for general exceptions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Perforated ear drum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17" w:line="259" w:lineRule="auto"/>
              <w:ind w:left="0" w:firstLine="0"/>
            </w:pPr>
            <w:r>
              <w:rPr>
                <w:sz w:val="21"/>
              </w:rPr>
              <w:t>Olive oil drops</w:t>
            </w:r>
          </w:p>
          <w:p w:rsidR="00A81E55" w:rsidRDefault="00A81E55" w:rsidP="00A81E55">
            <w:pPr>
              <w:spacing w:line="262" w:lineRule="auto"/>
              <w:ind w:left="0" w:firstLine="0"/>
            </w:pPr>
            <w:r>
              <w:rPr>
                <w:sz w:val="21"/>
              </w:rPr>
              <w:t>Arachis oil/ chlorobutanol hemihydrate drops</w:t>
            </w:r>
          </w:p>
          <w:p w:rsidR="00A81E55" w:rsidRDefault="00A81E55" w:rsidP="00A81E55">
            <w:pPr>
              <w:spacing w:line="262" w:lineRule="auto"/>
              <w:ind w:left="0" w:firstLine="0"/>
            </w:pPr>
            <w:r>
              <w:rPr>
                <w:sz w:val="21"/>
              </w:rPr>
              <w:t>Docusate sodium 0.5% drops</w:t>
            </w:r>
          </w:p>
          <w:p w:rsidR="00A81E55" w:rsidRDefault="00A81E55" w:rsidP="00A81E55">
            <w:pPr>
              <w:spacing w:after="0" w:line="259" w:lineRule="auto"/>
              <w:ind w:left="0" w:right="60" w:firstLine="0"/>
            </w:pPr>
            <w:r>
              <w:rPr>
                <w:sz w:val="21"/>
              </w:rPr>
              <w:t>Acetic acid 2% (not licensed for wax removal, may help if ears itch after wax removal, however significant itching  may indicate infection and this should be confirmed and treated by the GP)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19"/>
              </w:numPr>
              <w:spacing w:after="65" w:line="259" w:lineRule="auto"/>
              <w:ind w:hanging="283"/>
            </w:pPr>
            <w:r>
              <w:rPr>
                <w:sz w:val="21"/>
              </w:rPr>
              <w:t>Cerumol®</w:t>
            </w:r>
            <w:r>
              <w:rPr>
                <w:sz w:val="19"/>
                <w:vertAlign w:val="superscript"/>
              </w:rPr>
              <w:t>84</w:t>
            </w:r>
          </w:p>
          <w:p w:rsidR="00A81E55" w:rsidRDefault="00A81E55" w:rsidP="002754B8">
            <w:pPr>
              <w:numPr>
                <w:ilvl w:val="0"/>
                <w:numId w:val="19"/>
              </w:numPr>
              <w:spacing w:after="66" w:line="259" w:lineRule="auto"/>
              <w:ind w:hanging="283"/>
            </w:pPr>
            <w:r>
              <w:rPr>
                <w:sz w:val="21"/>
              </w:rPr>
              <w:t>Waxsol®</w:t>
            </w:r>
            <w:r>
              <w:rPr>
                <w:sz w:val="19"/>
                <w:vertAlign w:val="superscript"/>
              </w:rPr>
              <w:t>85</w:t>
            </w:r>
          </w:p>
          <w:p w:rsidR="00A81E55" w:rsidRDefault="00A81E55" w:rsidP="002754B8">
            <w:pPr>
              <w:numPr>
                <w:ilvl w:val="0"/>
                <w:numId w:val="19"/>
              </w:numPr>
              <w:spacing w:after="0" w:line="259" w:lineRule="auto"/>
              <w:ind w:hanging="283"/>
            </w:pPr>
            <w:r>
              <w:rPr>
                <w:sz w:val="21"/>
              </w:rPr>
              <w:t>EarCalm®</w:t>
            </w:r>
            <w:r>
              <w:rPr>
                <w:sz w:val="19"/>
                <w:vertAlign w:val="superscript"/>
              </w:rPr>
              <w:t>86</w:t>
            </w:r>
          </w:p>
        </w:tc>
      </w:tr>
      <w:tr w:rsidR="00A81E55" w:rsidTr="00A81E55">
        <w:trPr>
          <w:trHeight w:val="1639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77" w:hanging="454"/>
            </w:pPr>
            <w:r>
              <w:rPr>
                <w:color w:val="0072C6"/>
              </w:rPr>
              <w:lastRenderedPageBreak/>
              <w:t xml:space="preserve">16. </w:t>
            </w:r>
            <w:r>
              <w:rPr>
                <w:b/>
              </w:rPr>
              <w:t>Excessive sweating (hyperhidrosis)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line="262" w:lineRule="auto"/>
              <w:ind w:left="0" w:firstLine="0"/>
            </w:pPr>
            <w:r>
              <w:rPr>
                <w:sz w:val="21"/>
              </w:rP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Aluminium chloride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20"/>
              </w:numPr>
              <w:spacing w:after="67" w:line="259" w:lineRule="auto"/>
              <w:ind w:hanging="283"/>
            </w:pPr>
            <w:r>
              <w:rPr>
                <w:sz w:val="21"/>
              </w:rPr>
              <w:t>Driclor®</w:t>
            </w:r>
            <w:r>
              <w:rPr>
                <w:sz w:val="19"/>
                <w:vertAlign w:val="superscript"/>
              </w:rPr>
              <w:t>87</w:t>
            </w:r>
          </w:p>
          <w:p w:rsidR="00A81E55" w:rsidRDefault="00A81E55" w:rsidP="002754B8">
            <w:pPr>
              <w:numPr>
                <w:ilvl w:val="0"/>
                <w:numId w:val="20"/>
              </w:numPr>
              <w:spacing w:after="0" w:line="259" w:lineRule="auto"/>
              <w:ind w:hanging="283"/>
            </w:pPr>
            <w:r>
              <w:rPr>
                <w:sz w:val="21"/>
              </w:rPr>
              <w:t>Anhydrol Forte®</w:t>
            </w:r>
            <w:r>
              <w:rPr>
                <w:sz w:val="19"/>
                <w:vertAlign w:val="superscript"/>
              </w:rPr>
              <w:t>88</w:t>
            </w:r>
          </w:p>
        </w:tc>
      </w:tr>
      <w:tr w:rsidR="00A81E55" w:rsidTr="00A81E55">
        <w:trPr>
          <w:trHeight w:val="842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23" w:firstLine="0"/>
            </w:pPr>
            <w:r>
              <w:rPr>
                <w:color w:val="0072C6"/>
              </w:rPr>
              <w:t xml:space="preserve">17. </w:t>
            </w:r>
            <w:r>
              <w:rPr>
                <w:b/>
              </w:rPr>
              <w:t>Head lice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line="262" w:lineRule="auto"/>
              <w:ind w:left="0" w:firstLine="0"/>
            </w:pPr>
            <w:r>
              <w:rPr>
                <w:sz w:val="21"/>
              </w:rPr>
              <w:t>No routine exceptions have been identified</w:t>
            </w:r>
          </w:p>
          <w:p w:rsidR="00A81E55" w:rsidRDefault="00A81E55" w:rsidP="00A81E55">
            <w:pPr>
              <w:spacing w:line="262" w:lineRule="auto"/>
              <w:ind w:left="0" w:firstLine="0"/>
            </w:pPr>
            <w:r>
              <w:rPr>
                <w:sz w:val="21"/>
              </w:rPr>
              <w:t>See earlier for general exceptions</w:t>
            </w:r>
          </w:p>
          <w:p w:rsidR="00A81E55" w:rsidRDefault="00A81E55" w:rsidP="00A81E55">
            <w:pPr>
              <w:spacing w:line="262" w:lineRule="auto"/>
              <w:ind w:left="0" w:firstLine="0"/>
            </w:pPr>
            <w:r>
              <w:rPr>
                <w:sz w:val="21"/>
              </w:rPr>
              <w:t>Current skin conditions of the scalp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Side effects of a severe infestation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Dimeticone gel, lotion or spray 4%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21"/>
              </w:numPr>
              <w:spacing w:after="66" w:line="259" w:lineRule="auto"/>
              <w:ind w:hanging="283"/>
            </w:pPr>
            <w:r>
              <w:rPr>
                <w:sz w:val="21"/>
              </w:rPr>
              <w:t>Hedrin®</w:t>
            </w:r>
            <w:r>
              <w:rPr>
                <w:sz w:val="19"/>
                <w:vertAlign w:val="superscript"/>
              </w:rPr>
              <w:t>89</w:t>
            </w:r>
          </w:p>
          <w:p w:rsidR="00A81E55" w:rsidRDefault="00A81E55" w:rsidP="002754B8">
            <w:pPr>
              <w:numPr>
                <w:ilvl w:val="0"/>
                <w:numId w:val="21"/>
              </w:numPr>
              <w:spacing w:after="0" w:line="259" w:lineRule="auto"/>
              <w:ind w:hanging="283"/>
            </w:pPr>
            <w:r>
              <w:rPr>
                <w:sz w:val="21"/>
              </w:rPr>
              <w:t>Nyda®</w:t>
            </w:r>
            <w:r>
              <w:rPr>
                <w:sz w:val="19"/>
                <w:vertAlign w:val="superscript"/>
              </w:rPr>
              <w:t>90</w:t>
            </w:r>
          </w:p>
        </w:tc>
      </w:tr>
      <w:tr w:rsidR="00A81E55" w:rsidTr="00A81E5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Malathion Aqueous lotion 0.5%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rPr>
                <w:sz w:val="21"/>
              </w:rPr>
              <w:t>Derbac-M®</w:t>
            </w:r>
            <w:r>
              <w:rPr>
                <w:sz w:val="19"/>
                <w:vertAlign w:val="superscript"/>
              </w:rPr>
              <w:t>91</w:t>
            </w:r>
          </w:p>
        </w:tc>
      </w:tr>
      <w:tr w:rsidR="00A81E55" w:rsidTr="00A81E55">
        <w:trPr>
          <w:trHeight w:val="170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117" w:line="259" w:lineRule="auto"/>
              <w:ind w:left="0" w:firstLine="0"/>
            </w:pPr>
            <w:r>
              <w:rPr>
                <w:sz w:val="21"/>
              </w:rPr>
              <w:t>Conditioner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Headlice combs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rPr>
                <w:sz w:val="21"/>
              </w:rPr>
              <w:t>Various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80" w:type="dxa"/>
          <w:left w:w="8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1684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t xml:space="preserve">18. </w:t>
            </w:r>
            <w:r>
              <w:rPr>
                <w:b/>
              </w:rPr>
              <w:t>Indigestion and heartburn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29" w:firstLine="0"/>
            </w:pPr>
            <w:r>
              <w:t>See earlier for general exceptions</w:t>
            </w:r>
          </w:p>
        </w:tc>
        <w:tc>
          <w:tcPr>
            <w:tcW w:w="246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Sodium alginate</w:t>
            </w:r>
          </w:p>
          <w:p w:rsidR="00A81E55" w:rsidRDefault="00A81E55" w:rsidP="00A81E55">
            <w:pPr>
              <w:spacing w:line="259" w:lineRule="auto"/>
              <w:ind w:left="0" w:firstLine="0"/>
            </w:pPr>
            <w:r>
              <w:t>Calcium carbonate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Sodium bicarbonate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22"/>
              </w:numPr>
              <w:spacing w:after="87" w:line="259" w:lineRule="auto"/>
              <w:ind w:hanging="283"/>
            </w:pPr>
            <w:r>
              <w:t>Gaviscon® tablets</w:t>
            </w:r>
            <w:r>
              <w:rPr>
                <w:sz w:val="20"/>
                <w:vertAlign w:val="superscript"/>
              </w:rPr>
              <w:t>92</w:t>
            </w:r>
          </w:p>
          <w:p w:rsidR="00A81E55" w:rsidRDefault="00A81E55" w:rsidP="002754B8">
            <w:pPr>
              <w:numPr>
                <w:ilvl w:val="0"/>
                <w:numId w:val="22"/>
              </w:numPr>
              <w:spacing w:after="120" w:line="227" w:lineRule="auto"/>
              <w:ind w:hanging="283"/>
            </w:pPr>
            <w:r>
              <w:t>Gaviscon Double action®</w:t>
            </w:r>
            <w:r>
              <w:rPr>
                <w:sz w:val="20"/>
                <w:vertAlign w:val="superscript"/>
              </w:rPr>
              <w:t>93</w:t>
            </w:r>
          </w:p>
          <w:p w:rsidR="00A81E55" w:rsidRDefault="00A81E55" w:rsidP="002754B8">
            <w:pPr>
              <w:numPr>
                <w:ilvl w:val="0"/>
                <w:numId w:val="22"/>
              </w:numPr>
              <w:spacing w:after="0" w:line="259" w:lineRule="auto"/>
              <w:ind w:hanging="283"/>
            </w:pPr>
            <w:r>
              <w:t>Acidex®</w:t>
            </w:r>
            <w:r>
              <w:rPr>
                <w:sz w:val="20"/>
                <w:vertAlign w:val="superscript"/>
              </w:rPr>
              <w:t>94</w:t>
            </w:r>
          </w:p>
        </w:tc>
      </w:tr>
      <w:tr w:rsidR="00A81E55" w:rsidTr="00A81E55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Gaviscon Infant®</w:t>
            </w:r>
            <w:r>
              <w:rPr>
                <w:sz w:val="20"/>
                <w:vertAlign w:val="superscript"/>
              </w:rPr>
              <w:t>95</w:t>
            </w:r>
          </w:p>
        </w:tc>
      </w:tr>
      <w:tr w:rsidR="00A81E55" w:rsidTr="00A81E55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Esomeprazole 20mg tablets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Nexium Control®</w:t>
            </w:r>
            <w:r>
              <w:rPr>
                <w:sz w:val="20"/>
                <w:vertAlign w:val="superscript"/>
              </w:rPr>
              <w:t>96</w:t>
            </w:r>
          </w:p>
        </w:tc>
      </w:tr>
      <w:tr w:rsidR="00A81E55" w:rsidTr="00A81E55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Pantoprazole 20mg tablets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Pantoloc Control®</w:t>
            </w:r>
            <w:r>
              <w:rPr>
                <w:sz w:val="20"/>
                <w:vertAlign w:val="superscript"/>
              </w:rPr>
              <w:t>97</w:t>
            </w:r>
          </w:p>
        </w:tc>
      </w:tr>
      <w:tr w:rsidR="00A81E55" w:rsidTr="00A81E55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Ranitidine 75mg tablets</w:t>
            </w:r>
            <w:r>
              <w:rPr>
                <w:sz w:val="20"/>
                <w:vertAlign w:val="superscript"/>
              </w:rPr>
              <w:t>98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23"/>
              </w:numPr>
              <w:spacing w:after="68" w:line="259" w:lineRule="auto"/>
              <w:ind w:hanging="283"/>
            </w:pPr>
            <w:r>
              <w:t>Zantac®</w:t>
            </w:r>
            <w:r>
              <w:rPr>
                <w:sz w:val="20"/>
                <w:vertAlign w:val="superscript"/>
              </w:rPr>
              <w:t>99</w:t>
            </w:r>
          </w:p>
          <w:p w:rsidR="00A81E55" w:rsidRDefault="00A81E55" w:rsidP="002754B8">
            <w:pPr>
              <w:numPr>
                <w:ilvl w:val="0"/>
                <w:numId w:val="23"/>
              </w:numPr>
              <w:spacing w:after="72" w:line="259" w:lineRule="auto"/>
              <w:ind w:hanging="283"/>
            </w:pPr>
            <w:r>
              <w:t>Gavilast®</w:t>
            </w:r>
            <w:r>
              <w:rPr>
                <w:sz w:val="20"/>
                <w:vertAlign w:val="superscript"/>
              </w:rPr>
              <w:t>100</w:t>
            </w:r>
          </w:p>
          <w:p w:rsidR="00A81E55" w:rsidRDefault="00A81E55" w:rsidP="002754B8">
            <w:pPr>
              <w:numPr>
                <w:ilvl w:val="0"/>
                <w:numId w:val="23"/>
              </w:numPr>
              <w:spacing w:after="0" w:line="259" w:lineRule="auto"/>
              <w:ind w:hanging="283"/>
            </w:pPr>
            <w:r>
              <w:t>Ranicalm®</w:t>
            </w:r>
            <w:r>
              <w:rPr>
                <w:sz w:val="20"/>
                <w:vertAlign w:val="superscript"/>
              </w:rPr>
              <w:t>101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115" w:type="dxa"/>
          <w:left w:w="80" w:type="dxa"/>
          <w:bottom w:w="68" w:type="dxa"/>
          <w:right w:w="111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1417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t xml:space="preserve">19. </w:t>
            </w:r>
            <w:r>
              <w:rPr>
                <w:b/>
              </w:rPr>
              <w:t>Infrequent constipation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664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Lactulose</w:t>
            </w:r>
            <w:r>
              <w:rPr>
                <w:sz w:val="20"/>
                <w:vertAlign w:val="superscript"/>
              </w:rPr>
              <w:t>102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24"/>
              </w:numPr>
              <w:spacing w:after="70" w:line="259" w:lineRule="auto"/>
              <w:ind w:hanging="283"/>
            </w:pPr>
            <w:r>
              <w:t>Duphalac®</w:t>
            </w:r>
            <w:r>
              <w:rPr>
                <w:sz w:val="20"/>
                <w:vertAlign w:val="superscript"/>
              </w:rPr>
              <w:t>103</w:t>
            </w:r>
          </w:p>
          <w:p w:rsidR="00A81E55" w:rsidRDefault="00A81E55" w:rsidP="002754B8">
            <w:pPr>
              <w:numPr>
                <w:ilvl w:val="0"/>
                <w:numId w:val="24"/>
              </w:numPr>
              <w:spacing w:after="0" w:line="259" w:lineRule="auto"/>
              <w:ind w:hanging="283"/>
            </w:pPr>
            <w:r>
              <w:t>Lactugal®</w:t>
            </w:r>
            <w:r>
              <w:rPr>
                <w:sz w:val="20"/>
                <w:vertAlign w:val="superscript"/>
              </w:rPr>
              <w:t>104</w:t>
            </w:r>
          </w:p>
        </w:tc>
      </w:tr>
      <w:tr w:rsidR="00A81E55" w:rsidTr="00A81E55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Bisacodyl tablets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5mg</w:t>
            </w:r>
            <w:r>
              <w:rPr>
                <w:sz w:val="13"/>
              </w:rPr>
              <w:t>105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Dulcolax®</w:t>
            </w:r>
            <w:r>
              <w:rPr>
                <w:sz w:val="20"/>
                <w:vertAlign w:val="superscript"/>
              </w:rPr>
              <w:t>106</w:t>
            </w:r>
          </w:p>
        </w:tc>
      </w:tr>
      <w:tr w:rsidR="00A81E55" w:rsidTr="00A81E55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Senna</w:t>
            </w:r>
            <w:r>
              <w:rPr>
                <w:sz w:val="20"/>
                <w:vertAlign w:val="superscript"/>
              </w:rPr>
              <w:t>107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Senokot® Dual Relief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Tablets</w:t>
            </w:r>
            <w:r>
              <w:rPr>
                <w:sz w:val="20"/>
                <w:vertAlign w:val="superscript"/>
              </w:rPr>
              <w:t>108</w:t>
            </w:r>
          </w:p>
        </w:tc>
      </w:tr>
      <w:tr w:rsidR="00A81E55" w:rsidTr="00A81E55">
        <w:trPr>
          <w:trHeight w:val="120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Ispaghula Husk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Granules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25"/>
              </w:numPr>
              <w:spacing w:after="72" w:line="259" w:lineRule="auto"/>
              <w:ind w:hanging="283"/>
            </w:pPr>
            <w:r>
              <w:t>Fybogel®</w:t>
            </w:r>
            <w:r>
              <w:rPr>
                <w:sz w:val="20"/>
                <w:vertAlign w:val="superscript"/>
              </w:rPr>
              <w:t>109</w:t>
            </w:r>
          </w:p>
          <w:p w:rsidR="00A81E55" w:rsidRDefault="00A81E55" w:rsidP="002754B8">
            <w:pPr>
              <w:numPr>
                <w:ilvl w:val="0"/>
                <w:numId w:val="25"/>
              </w:numPr>
              <w:spacing w:after="73" w:line="259" w:lineRule="auto"/>
              <w:ind w:hanging="283"/>
            </w:pPr>
            <w:r>
              <w:t>Ispagel®</w:t>
            </w:r>
            <w:r>
              <w:rPr>
                <w:sz w:val="20"/>
                <w:vertAlign w:val="superscript"/>
              </w:rPr>
              <w:t>110</w:t>
            </w:r>
          </w:p>
          <w:p w:rsidR="00A81E55" w:rsidRDefault="00A81E55" w:rsidP="002754B8">
            <w:pPr>
              <w:numPr>
                <w:ilvl w:val="0"/>
                <w:numId w:val="25"/>
              </w:numPr>
              <w:spacing w:after="0" w:line="259" w:lineRule="auto"/>
              <w:ind w:hanging="283"/>
            </w:pPr>
            <w:r>
              <w:t>Manevac®</w:t>
            </w:r>
            <w:r>
              <w:rPr>
                <w:sz w:val="20"/>
                <w:vertAlign w:val="superscript"/>
              </w:rPr>
              <w:t>111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80" w:type="dxa"/>
          <w:left w:w="8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2694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t xml:space="preserve">20. </w:t>
            </w:r>
            <w:r>
              <w:rPr>
                <w:b/>
              </w:rPr>
              <w:t>Infrequent migraine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36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Prochlorperazine maleate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Buccastem® M Tab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3mg</w:t>
            </w:r>
            <w:r>
              <w:rPr>
                <w:sz w:val="13"/>
              </w:rPr>
              <w:t>112</w:t>
            </w:r>
          </w:p>
        </w:tc>
      </w:tr>
      <w:tr w:rsidR="00A81E55" w:rsidTr="00A81E55">
        <w:trPr>
          <w:trHeight w:val="259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Paracetamol 500mg</w:t>
            </w:r>
          </w:p>
          <w:p w:rsidR="00A81E55" w:rsidRDefault="00A81E55" w:rsidP="00A81E55">
            <w:pPr>
              <w:spacing w:after="165" w:line="258" w:lineRule="auto"/>
              <w:ind w:left="0" w:firstLine="0"/>
            </w:pPr>
            <w:r>
              <w:t>tablets</w:t>
            </w:r>
            <w:r>
              <w:rPr>
                <w:sz w:val="20"/>
                <w:vertAlign w:val="superscript"/>
              </w:rPr>
              <w:t>22</w:t>
            </w:r>
            <w:r>
              <w:t xml:space="preserve"> and capsules</w:t>
            </w:r>
            <w:r>
              <w:rPr>
                <w:sz w:val="20"/>
                <w:vertAlign w:val="superscript"/>
              </w:rPr>
              <w:t>23</w:t>
            </w:r>
          </w:p>
          <w:p w:rsidR="00A81E55" w:rsidRDefault="00A81E55" w:rsidP="00A81E55">
            <w:pPr>
              <w:spacing w:after="189" w:line="243" w:lineRule="auto"/>
              <w:ind w:left="0" w:firstLine="0"/>
            </w:pPr>
            <w:r>
              <w:t>Paracetamol 500mg/5ml oral solution</w:t>
            </w:r>
            <w:r>
              <w:rPr>
                <w:sz w:val="20"/>
                <w:vertAlign w:val="superscript"/>
              </w:rPr>
              <w:t>113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Paracetamol 500mg soluble tablets</w:t>
            </w:r>
            <w:r>
              <w:rPr>
                <w:sz w:val="20"/>
                <w:vertAlign w:val="superscript"/>
              </w:rPr>
              <w:t>114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26"/>
              </w:numPr>
              <w:spacing w:after="62" w:line="259" w:lineRule="auto"/>
              <w:ind w:hanging="283"/>
            </w:pPr>
            <w:r>
              <w:t>Anadin paracetamol®</w:t>
            </w:r>
            <w:r>
              <w:rPr>
                <w:sz w:val="20"/>
                <w:vertAlign w:val="superscript"/>
              </w:rPr>
              <w:t>26</w:t>
            </w:r>
          </w:p>
          <w:p w:rsidR="00A81E55" w:rsidRDefault="00A81E55" w:rsidP="002754B8">
            <w:pPr>
              <w:numPr>
                <w:ilvl w:val="0"/>
                <w:numId w:val="26"/>
              </w:numPr>
              <w:spacing w:after="66" w:line="259" w:lineRule="auto"/>
              <w:ind w:hanging="283"/>
            </w:pPr>
            <w:r>
              <w:t>Mandanol®</w:t>
            </w:r>
            <w:r>
              <w:rPr>
                <w:sz w:val="20"/>
                <w:vertAlign w:val="superscript"/>
              </w:rPr>
              <w:t>27</w:t>
            </w:r>
          </w:p>
          <w:p w:rsidR="00A81E55" w:rsidRDefault="00A81E55" w:rsidP="002754B8">
            <w:pPr>
              <w:numPr>
                <w:ilvl w:val="0"/>
                <w:numId w:val="26"/>
              </w:numPr>
              <w:spacing w:after="67" w:line="259" w:lineRule="auto"/>
              <w:ind w:hanging="283"/>
            </w:pPr>
            <w:r>
              <w:t>Panadol®</w:t>
            </w:r>
            <w:r>
              <w:rPr>
                <w:sz w:val="20"/>
                <w:vertAlign w:val="superscript"/>
              </w:rPr>
              <w:t>28</w:t>
            </w:r>
          </w:p>
          <w:p w:rsidR="00A81E55" w:rsidRDefault="00A81E55" w:rsidP="002754B8">
            <w:pPr>
              <w:numPr>
                <w:ilvl w:val="0"/>
                <w:numId w:val="26"/>
              </w:numPr>
              <w:spacing w:after="0" w:line="259" w:lineRule="auto"/>
              <w:ind w:hanging="283"/>
            </w:pPr>
            <w:r>
              <w:t>Hedex®</w:t>
            </w:r>
            <w:r>
              <w:rPr>
                <w:sz w:val="20"/>
                <w:vertAlign w:val="superscript"/>
              </w:rPr>
              <w:t>29</w:t>
            </w:r>
          </w:p>
        </w:tc>
      </w:tr>
      <w:tr w:rsidR="00A81E55" w:rsidTr="00A81E55">
        <w:trPr>
          <w:trHeight w:val="402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Ibuprofen 200mg, 400mg capsules and</w:t>
            </w:r>
          </w:p>
          <w:p w:rsidR="00A81E55" w:rsidRDefault="00A81E55" w:rsidP="00A81E55">
            <w:pPr>
              <w:spacing w:after="182" w:line="259" w:lineRule="auto"/>
              <w:ind w:left="0" w:firstLine="0"/>
            </w:pPr>
            <w:r>
              <w:t>tablets</w:t>
            </w:r>
            <w:r>
              <w:rPr>
                <w:sz w:val="20"/>
                <w:vertAlign w:val="superscript"/>
              </w:rPr>
              <w:t>31-34</w:t>
            </w:r>
          </w:p>
          <w:p w:rsidR="00A81E55" w:rsidRDefault="00A81E55" w:rsidP="00A81E55">
            <w:pPr>
              <w:spacing w:after="0" w:line="259" w:lineRule="auto"/>
              <w:ind w:left="0" w:right="56" w:firstLine="0"/>
            </w:pPr>
            <w:r>
              <w:t>Ibuprofen 100mg/5ml liquid/suspension sugar free</w:t>
            </w:r>
            <w:r>
              <w:rPr>
                <w:sz w:val="20"/>
                <w:vertAlign w:val="superscript"/>
              </w:rPr>
              <w:t>35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27"/>
              </w:numPr>
              <w:spacing w:after="63" w:line="259" w:lineRule="auto"/>
              <w:ind w:hanging="283"/>
            </w:pPr>
            <w:r>
              <w:t>Anadin® Ibuprofen</w:t>
            </w:r>
            <w:r>
              <w:rPr>
                <w:sz w:val="20"/>
                <w:vertAlign w:val="superscript"/>
              </w:rPr>
              <w:t>36</w:t>
            </w:r>
          </w:p>
          <w:p w:rsidR="00A81E55" w:rsidRDefault="00A81E55" w:rsidP="002754B8">
            <w:pPr>
              <w:numPr>
                <w:ilvl w:val="0"/>
                <w:numId w:val="27"/>
              </w:numPr>
              <w:spacing w:after="67" w:line="259" w:lineRule="auto"/>
              <w:ind w:hanging="283"/>
            </w:pPr>
            <w:r>
              <w:t>Nurofen®</w:t>
            </w:r>
            <w:r>
              <w:rPr>
                <w:sz w:val="20"/>
                <w:vertAlign w:val="superscript"/>
              </w:rPr>
              <w:t>37</w:t>
            </w:r>
          </w:p>
          <w:p w:rsidR="00A81E55" w:rsidRDefault="00A81E55" w:rsidP="002754B8">
            <w:pPr>
              <w:numPr>
                <w:ilvl w:val="0"/>
                <w:numId w:val="27"/>
              </w:numPr>
              <w:spacing w:after="66" w:line="259" w:lineRule="auto"/>
              <w:ind w:hanging="283"/>
            </w:pPr>
            <w:r>
              <w:t>Calprofen®</w:t>
            </w:r>
            <w:r>
              <w:rPr>
                <w:sz w:val="20"/>
                <w:vertAlign w:val="superscript"/>
              </w:rPr>
              <w:t>38</w:t>
            </w:r>
          </w:p>
          <w:p w:rsidR="00A81E55" w:rsidRDefault="00A81E55" w:rsidP="002754B8">
            <w:pPr>
              <w:numPr>
                <w:ilvl w:val="0"/>
                <w:numId w:val="27"/>
              </w:numPr>
              <w:spacing w:after="0" w:line="259" w:lineRule="auto"/>
              <w:ind w:hanging="283"/>
            </w:pPr>
            <w:r>
              <w:t>Cuprofen®</w:t>
            </w:r>
            <w:r>
              <w:rPr>
                <w:sz w:val="20"/>
                <w:vertAlign w:val="superscript"/>
              </w:rPr>
              <w:t>39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80" w:type="dxa"/>
          <w:left w:w="80" w:type="dxa"/>
          <w:bottom w:w="33" w:type="dxa"/>
          <w:right w:w="50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1900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Infrequent migraine continued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25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Co-codamol 8/500mg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tablets, capsules, effervescent tablets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28"/>
              </w:numPr>
              <w:spacing w:after="129" w:line="227" w:lineRule="auto"/>
              <w:ind w:hanging="283"/>
            </w:pPr>
            <w:r>
              <w:t>Migraleve® Yellow tablets</w:t>
            </w:r>
            <w:r>
              <w:rPr>
                <w:sz w:val="20"/>
                <w:vertAlign w:val="superscript"/>
              </w:rPr>
              <w:t>115</w:t>
            </w:r>
          </w:p>
          <w:p w:rsidR="00A81E55" w:rsidRDefault="00A81E55" w:rsidP="002754B8">
            <w:pPr>
              <w:numPr>
                <w:ilvl w:val="0"/>
                <w:numId w:val="28"/>
              </w:numPr>
              <w:spacing w:after="0" w:line="259" w:lineRule="auto"/>
              <w:ind w:hanging="283"/>
            </w:pPr>
            <w:r>
              <w:t>Paracodol®</w:t>
            </w:r>
            <w:r>
              <w:rPr>
                <w:sz w:val="20"/>
                <w:vertAlign w:val="superscript"/>
              </w:rPr>
              <w:t>116</w:t>
            </w:r>
          </w:p>
        </w:tc>
      </w:tr>
      <w:tr w:rsidR="00A81E55" w:rsidTr="00A81E55">
        <w:trPr>
          <w:trHeight w:val="889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t xml:space="preserve">21. </w:t>
            </w:r>
            <w:r>
              <w:rPr>
                <w:b/>
              </w:rPr>
              <w:t>Insect bites and stings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25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Mepyramine maleate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2%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283" w:hanging="283"/>
            </w:pPr>
            <w:r>
              <w:rPr>
                <w:color w:val="0072C6"/>
              </w:rPr>
              <w:t xml:space="preserve">• </w:t>
            </w:r>
            <w:r>
              <w:t>Anthisan® Bite &amp; Sting cream 2%</w:t>
            </w:r>
            <w:r>
              <w:rPr>
                <w:sz w:val="20"/>
                <w:vertAlign w:val="superscript"/>
              </w:rPr>
              <w:t>117</w:t>
            </w:r>
          </w:p>
        </w:tc>
      </w:tr>
      <w:tr w:rsidR="00A81E55" w:rsidTr="00A81E55">
        <w:trPr>
          <w:trHeight w:val="10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Lidocaine hydrochloride/zinc sulphate/cetrimide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Savlon® Bites &amp; Stings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Pain Relief Gel</w:t>
            </w:r>
            <w:r>
              <w:rPr>
                <w:sz w:val="20"/>
                <w:vertAlign w:val="superscript"/>
              </w:rPr>
              <w:t>118</w:t>
            </w:r>
          </w:p>
        </w:tc>
      </w:tr>
      <w:tr w:rsidR="00A81E55" w:rsidTr="00A81E55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right="9" w:firstLine="0"/>
            </w:pPr>
            <w:r>
              <w:t>Calamine/zinc oxide</w:t>
            </w:r>
            <w:r>
              <w:rPr>
                <w:sz w:val="20"/>
                <w:vertAlign w:val="superscript"/>
              </w:rPr>
              <w:t>119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Calamine lotion</w:t>
            </w:r>
            <w:r>
              <w:rPr>
                <w:sz w:val="20"/>
                <w:vertAlign w:val="superscript"/>
              </w:rPr>
              <w:t>119</w:t>
            </w:r>
          </w:p>
        </w:tc>
      </w:tr>
      <w:tr w:rsidR="00A81E55" w:rsidTr="00A81E55">
        <w:trPr>
          <w:trHeight w:val="8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Chloroxylenol/ triclosan/edetic acid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Dettol® Antiseptic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Cream</w:t>
            </w:r>
            <w:r>
              <w:rPr>
                <w:sz w:val="20"/>
                <w:vertAlign w:val="superscript"/>
              </w:rPr>
              <w:t>120</w:t>
            </w:r>
          </w:p>
        </w:tc>
      </w:tr>
      <w:tr w:rsidR="00A81E55" w:rsidTr="00A81E55">
        <w:trPr>
          <w:trHeight w:val="1900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22. </w:t>
            </w:r>
            <w:r>
              <w:rPr>
                <w:b/>
              </w:rPr>
              <w:t>Mild acne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25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Benzoyl peroxide- containing preparations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29"/>
              </w:numPr>
              <w:spacing w:after="68" w:line="259" w:lineRule="auto"/>
              <w:ind w:hanging="283"/>
            </w:pPr>
            <w:r>
              <w:t>Acnecide® gel</w:t>
            </w:r>
            <w:r>
              <w:rPr>
                <w:sz w:val="20"/>
                <w:vertAlign w:val="superscript"/>
              </w:rPr>
              <w:t>121</w:t>
            </w:r>
          </w:p>
          <w:p w:rsidR="00A81E55" w:rsidRDefault="00A81E55" w:rsidP="002754B8">
            <w:pPr>
              <w:numPr>
                <w:ilvl w:val="0"/>
                <w:numId w:val="29"/>
              </w:numPr>
              <w:spacing w:after="67" w:line="259" w:lineRule="auto"/>
              <w:ind w:hanging="283"/>
            </w:pPr>
            <w:r>
              <w:t>Acnecide® wash</w:t>
            </w:r>
            <w:r>
              <w:rPr>
                <w:sz w:val="20"/>
                <w:vertAlign w:val="superscript"/>
              </w:rPr>
              <w:t>122</w:t>
            </w:r>
          </w:p>
          <w:p w:rsidR="00A81E55" w:rsidRDefault="00A81E55" w:rsidP="002754B8">
            <w:pPr>
              <w:numPr>
                <w:ilvl w:val="0"/>
                <w:numId w:val="29"/>
              </w:numPr>
              <w:spacing w:after="0" w:line="259" w:lineRule="auto"/>
              <w:ind w:hanging="283"/>
            </w:pPr>
            <w:r>
              <w:t>Quinoderm® cream</w:t>
            </w:r>
            <w:r>
              <w:rPr>
                <w:sz w:val="20"/>
                <w:vertAlign w:val="superscript"/>
              </w:rPr>
              <w:t>123</w:t>
            </w:r>
          </w:p>
        </w:tc>
      </w:tr>
      <w:tr w:rsidR="00A81E55" w:rsidTr="00A81E55">
        <w:trPr>
          <w:trHeight w:val="1904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23. </w:t>
            </w:r>
            <w:r>
              <w:rPr>
                <w:b/>
              </w:rPr>
              <w:t>Mild dry skin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right="725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Emollients, creams and ointments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30"/>
              </w:numPr>
              <w:spacing w:after="67" w:line="259" w:lineRule="auto"/>
              <w:ind w:hanging="283"/>
            </w:pPr>
            <w:r>
              <w:t>Balneum Plus®</w:t>
            </w:r>
            <w:r>
              <w:rPr>
                <w:sz w:val="20"/>
                <w:vertAlign w:val="superscript"/>
              </w:rPr>
              <w:t>124</w:t>
            </w:r>
          </w:p>
          <w:p w:rsidR="00A81E55" w:rsidRDefault="00A81E55" w:rsidP="002754B8">
            <w:pPr>
              <w:numPr>
                <w:ilvl w:val="0"/>
                <w:numId w:val="30"/>
              </w:numPr>
              <w:spacing w:after="71" w:line="259" w:lineRule="auto"/>
              <w:ind w:hanging="283"/>
            </w:pPr>
            <w:r>
              <w:t>Cetraben®</w:t>
            </w:r>
            <w:r>
              <w:rPr>
                <w:sz w:val="20"/>
                <w:vertAlign w:val="superscript"/>
              </w:rPr>
              <w:t>125</w:t>
            </w:r>
          </w:p>
          <w:p w:rsidR="00A81E55" w:rsidRDefault="00A81E55" w:rsidP="002754B8">
            <w:pPr>
              <w:numPr>
                <w:ilvl w:val="0"/>
                <w:numId w:val="30"/>
              </w:numPr>
              <w:spacing w:after="72" w:line="259" w:lineRule="auto"/>
              <w:ind w:hanging="283"/>
            </w:pPr>
            <w:r>
              <w:t>Dermol®</w:t>
            </w:r>
            <w:r>
              <w:rPr>
                <w:sz w:val="20"/>
                <w:vertAlign w:val="superscript"/>
              </w:rPr>
              <w:t>126</w:t>
            </w:r>
          </w:p>
          <w:p w:rsidR="00A81E55" w:rsidRDefault="00A81E55" w:rsidP="002754B8">
            <w:pPr>
              <w:numPr>
                <w:ilvl w:val="0"/>
                <w:numId w:val="30"/>
              </w:numPr>
              <w:spacing w:after="78" w:line="259" w:lineRule="auto"/>
              <w:ind w:hanging="283"/>
            </w:pPr>
            <w:r>
              <w:t>E45®</w:t>
            </w:r>
            <w:r>
              <w:rPr>
                <w:sz w:val="20"/>
                <w:vertAlign w:val="superscript"/>
              </w:rPr>
              <w:t>127</w:t>
            </w:r>
          </w:p>
          <w:p w:rsidR="00A81E55" w:rsidRDefault="00A81E55" w:rsidP="002754B8">
            <w:pPr>
              <w:numPr>
                <w:ilvl w:val="0"/>
                <w:numId w:val="30"/>
              </w:numPr>
              <w:spacing w:after="0" w:line="259" w:lineRule="auto"/>
              <w:ind w:hanging="283"/>
            </w:pPr>
            <w:r>
              <w:t>Oilatum®</w:t>
            </w:r>
            <w:r>
              <w:rPr>
                <w:sz w:val="20"/>
                <w:vertAlign w:val="superscript"/>
              </w:rPr>
              <w:t>128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-1" w:type="dxa"/>
        <w:tblCellMar>
          <w:top w:w="80" w:type="dxa"/>
          <w:left w:w="8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1904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t xml:space="preserve">24. </w:t>
            </w:r>
            <w:r>
              <w:rPr>
                <w:b/>
              </w:rPr>
              <w:t>Sunburn due to excessive sun exposure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right="669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After sun products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283" w:hanging="283"/>
            </w:pPr>
            <w:r>
              <w:rPr>
                <w:color w:val="0072C6"/>
              </w:rPr>
              <w:t xml:space="preserve">• </w:t>
            </w:r>
            <w:r>
              <w:t>Various including calamine lotion</w:t>
            </w:r>
            <w:r>
              <w:rPr>
                <w:sz w:val="20"/>
                <w:vertAlign w:val="superscript"/>
              </w:rPr>
              <w:t>119</w:t>
            </w:r>
          </w:p>
        </w:tc>
      </w:tr>
      <w:tr w:rsidR="00A81E55" w:rsidTr="00A81E55">
        <w:trPr>
          <w:trHeight w:val="3350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lastRenderedPageBreak/>
              <w:t xml:space="preserve">25. </w:t>
            </w:r>
            <w:r>
              <w:rPr>
                <w:b/>
              </w:rPr>
              <w:t>Sun protection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0" w:line="259" w:lineRule="auto"/>
              <w:ind w:left="0" w:right="176" w:firstLine="0"/>
            </w:pPr>
            <w:r>
              <w:t>ACBS approved indication of photodermatoses</w:t>
            </w:r>
          </w:p>
          <w:p w:rsidR="00A81E55" w:rsidRDefault="00A81E55" w:rsidP="00A81E55">
            <w:pPr>
              <w:spacing w:line="259" w:lineRule="auto"/>
              <w:ind w:left="0" w:firstLine="0"/>
            </w:pPr>
            <w:r>
              <w:t>(i.e. where skin protection should be prescribed)</w:t>
            </w:r>
          </w:p>
          <w:p w:rsidR="00A81E55" w:rsidRDefault="00A81E55" w:rsidP="00A81E55">
            <w:pPr>
              <w:spacing w:after="0" w:line="259" w:lineRule="auto"/>
              <w:ind w:left="0" w:right="669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Sun protection cream/ sprays/gels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Various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80" w:type="dxa"/>
          <w:left w:w="80" w:type="dxa"/>
          <w:bottom w:w="33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4484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after="0" w:line="259" w:lineRule="auto"/>
              <w:ind w:left="454" w:right="361" w:hanging="454"/>
            </w:pPr>
            <w:r>
              <w:rPr>
                <w:color w:val="0072C6"/>
              </w:rPr>
              <w:t xml:space="preserve">26. </w:t>
            </w:r>
            <w:r>
              <w:rPr>
                <w:b/>
              </w:rPr>
              <w:t>Mild to moderate hay fever/ allergic rhinitis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06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Chlorphenamine 4mg</w:t>
            </w:r>
          </w:p>
          <w:p w:rsidR="00A81E55" w:rsidRDefault="00A81E55" w:rsidP="00A81E55">
            <w:pPr>
              <w:spacing w:after="173" w:line="259" w:lineRule="auto"/>
              <w:ind w:left="0" w:firstLine="0"/>
            </w:pPr>
            <w:r>
              <w:t>tablets</w:t>
            </w:r>
            <w:r>
              <w:rPr>
                <w:sz w:val="20"/>
                <w:vertAlign w:val="superscript"/>
              </w:rPr>
              <w:t>129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Chlorphenamine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2mg/5ml solution</w:t>
            </w:r>
            <w:r>
              <w:rPr>
                <w:sz w:val="20"/>
                <w:vertAlign w:val="superscript"/>
              </w:rPr>
              <w:t>130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Piriton®</w:t>
            </w:r>
            <w:r>
              <w:rPr>
                <w:sz w:val="20"/>
                <w:vertAlign w:val="superscript"/>
              </w:rPr>
              <w:t>131</w:t>
            </w:r>
          </w:p>
        </w:tc>
      </w:tr>
      <w:tr w:rsidR="00A81E55" w:rsidTr="00A81E55">
        <w:trPr>
          <w:trHeight w:val="21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210" w:line="227" w:lineRule="auto"/>
              <w:ind w:left="0" w:firstLine="0"/>
            </w:pPr>
            <w:r>
              <w:t>Loratadine 10mg tablets</w:t>
            </w:r>
            <w:r>
              <w:rPr>
                <w:sz w:val="20"/>
                <w:vertAlign w:val="superscript"/>
              </w:rPr>
              <w:t>132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Loratadine 5mg/5ml syrup</w:t>
            </w:r>
            <w:r>
              <w:rPr>
                <w:sz w:val="20"/>
                <w:vertAlign w:val="superscript"/>
              </w:rPr>
              <w:t>133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Clarityn Allergy®</w:t>
            </w:r>
            <w:r>
              <w:rPr>
                <w:sz w:val="20"/>
                <w:vertAlign w:val="superscript"/>
              </w:rPr>
              <w:t>134</w:t>
            </w:r>
          </w:p>
        </w:tc>
      </w:tr>
      <w:tr w:rsidR="00A81E55" w:rsidTr="00A81E55">
        <w:trPr>
          <w:trHeight w:val="224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Acrivastine 8mg capsules</w:t>
            </w:r>
            <w:r>
              <w:rPr>
                <w:sz w:val="20"/>
                <w:vertAlign w:val="superscript"/>
              </w:rPr>
              <w:t>135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Benadryl Allergy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Relief®</w:t>
            </w:r>
            <w:r>
              <w:rPr>
                <w:sz w:val="20"/>
                <w:vertAlign w:val="superscript"/>
              </w:rPr>
              <w:t>135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142" w:type="dxa"/>
          <w:left w:w="80" w:type="dxa"/>
          <w:bottom w:w="95" w:type="dxa"/>
          <w:right w:w="77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2647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after="0" w:line="259" w:lineRule="auto"/>
              <w:ind w:left="0" w:right="23" w:firstLine="0"/>
            </w:pPr>
            <w:r>
              <w:rPr>
                <w:b/>
              </w:rPr>
              <w:t>Mild to moderate hay fever/allergic rhinitis continued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698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after="210" w:line="227" w:lineRule="auto"/>
              <w:ind w:left="0" w:firstLine="0"/>
            </w:pPr>
            <w:r>
              <w:t>Cetirizine 10mg tablets</w:t>
            </w:r>
            <w:r>
              <w:rPr>
                <w:sz w:val="20"/>
                <w:vertAlign w:val="superscript"/>
              </w:rPr>
              <w:t>136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Cetirizine 1mg/ml solution</w:t>
            </w:r>
            <w:r>
              <w:rPr>
                <w:sz w:val="20"/>
                <w:vertAlign w:val="superscript"/>
              </w:rPr>
              <w:t>137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31"/>
              </w:numPr>
              <w:spacing w:after="127" w:line="227" w:lineRule="auto"/>
              <w:ind w:hanging="283"/>
            </w:pPr>
            <w:r>
              <w:t>Zirtek Allergy Relief®</w:t>
            </w:r>
            <w:r>
              <w:rPr>
                <w:sz w:val="20"/>
                <w:vertAlign w:val="superscript"/>
              </w:rPr>
              <w:t>138</w:t>
            </w:r>
          </w:p>
          <w:p w:rsidR="00A81E55" w:rsidRDefault="00A81E55" w:rsidP="002754B8">
            <w:pPr>
              <w:numPr>
                <w:ilvl w:val="0"/>
                <w:numId w:val="31"/>
              </w:numPr>
              <w:spacing w:after="67" w:line="259" w:lineRule="auto"/>
              <w:ind w:hanging="283"/>
            </w:pPr>
            <w:r>
              <w:t>Piriteze Allergy®</w:t>
            </w:r>
            <w:r>
              <w:rPr>
                <w:sz w:val="20"/>
                <w:vertAlign w:val="superscript"/>
              </w:rPr>
              <w:t>139</w:t>
            </w:r>
          </w:p>
          <w:p w:rsidR="00A81E55" w:rsidRDefault="00A81E55" w:rsidP="002754B8">
            <w:pPr>
              <w:numPr>
                <w:ilvl w:val="0"/>
                <w:numId w:val="31"/>
              </w:numPr>
              <w:spacing w:after="0" w:line="259" w:lineRule="auto"/>
              <w:ind w:hanging="283"/>
            </w:pPr>
            <w:r>
              <w:t>Benadryl Allergy®</w:t>
            </w:r>
            <w:r>
              <w:rPr>
                <w:sz w:val="20"/>
                <w:vertAlign w:val="superscript"/>
              </w:rPr>
              <w:t>140</w:t>
            </w:r>
          </w:p>
        </w:tc>
      </w:tr>
      <w:tr w:rsidR="00A81E55" w:rsidTr="00A81E55">
        <w:trPr>
          <w:trHeight w:val="19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Beclomethasone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0.05% nasal spray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Beconase Hayfever®</w:t>
            </w:r>
            <w:r>
              <w:rPr>
                <w:sz w:val="20"/>
                <w:vertAlign w:val="superscript"/>
              </w:rPr>
              <w:t>141</w:t>
            </w:r>
          </w:p>
        </w:tc>
      </w:tr>
      <w:tr w:rsidR="00A81E55" w:rsidTr="00A81E55">
        <w:trPr>
          <w:trHeight w:val="190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Sodium cromoglycate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2% eye drops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32"/>
              </w:numPr>
              <w:spacing w:after="94" w:line="259" w:lineRule="auto"/>
              <w:ind w:hanging="283"/>
            </w:pPr>
            <w:r>
              <w:t>Allercrom®</w:t>
            </w:r>
            <w:r>
              <w:rPr>
                <w:sz w:val="20"/>
                <w:vertAlign w:val="superscript"/>
              </w:rPr>
              <w:t>142</w:t>
            </w:r>
          </w:p>
          <w:p w:rsidR="00A81E55" w:rsidRDefault="00A81E55" w:rsidP="002754B8">
            <w:pPr>
              <w:numPr>
                <w:ilvl w:val="0"/>
                <w:numId w:val="32"/>
              </w:numPr>
              <w:spacing w:after="0" w:line="259" w:lineRule="auto"/>
              <w:ind w:hanging="283"/>
            </w:pPr>
            <w:r>
              <w:t>Optrex Hayfever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Relief®</w:t>
            </w:r>
            <w:r>
              <w:rPr>
                <w:sz w:val="20"/>
                <w:vertAlign w:val="superscript"/>
              </w:rPr>
              <w:t>143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80" w:type="dxa"/>
          <w:left w:w="80" w:type="dxa"/>
          <w:bottom w:w="33" w:type="dxa"/>
          <w:right w:w="29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5331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lastRenderedPageBreak/>
              <w:t xml:space="preserve">27. </w:t>
            </w:r>
            <w:r>
              <w:rPr>
                <w:b/>
              </w:rPr>
              <w:t>Minor burns and scalds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line="259" w:lineRule="auto"/>
              <w:ind w:left="0" w:right="745" w:firstLine="0"/>
            </w:pPr>
            <w:r>
              <w:t>See earlier for general exceptions</w:t>
            </w:r>
          </w:p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85" w:line="259" w:lineRule="auto"/>
              <w:ind w:left="0" w:right="262" w:firstLine="0"/>
            </w:pPr>
            <w:r>
              <w:t>However more serious burns always require professional medical attention. Burns requiring hospital A&amp;E treatment include but are not limited to:</w:t>
            </w:r>
          </w:p>
          <w:p w:rsidR="00A81E55" w:rsidRDefault="00A81E55" w:rsidP="002754B8">
            <w:pPr>
              <w:numPr>
                <w:ilvl w:val="0"/>
                <w:numId w:val="33"/>
              </w:numPr>
              <w:spacing w:after="57" w:line="259" w:lineRule="auto"/>
              <w:ind w:hanging="170"/>
            </w:pPr>
            <w:r>
              <w:t>all chemical and electrical burns;</w:t>
            </w:r>
          </w:p>
          <w:p w:rsidR="00A81E55" w:rsidRDefault="00A81E55" w:rsidP="002754B8">
            <w:pPr>
              <w:numPr>
                <w:ilvl w:val="0"/>
                <w:numId w:val="33"/>
              </w:numPr>
              <w:spacing w:after="57" w:line="259" w:lineRule="auto"/>
              <w:ind w:hanging="170"/>
            </w:pPr>
            <w:r>
              <w:t>large or deep burns;</w:t>
            </w:r>
          </w:p>
          <w:p w:rsidR="00A81E55" w:rsidRDefault="00A81E55" w:rsidP="002754B8">
            <w:pPr>
              <w:numPr>
                <w:ilvl w:val="0"/>
                <w:numId w:val="33"/>
              </w:numPr>
              <w:spacing w:after="57" w:line="259" w:lineRule="auto"/>
              <w:ind w:hanging="170"/>
            </w:pPr>
            <w:r>
              <w:t>burns that cause white or charred skin;</w:t>
            </w:r>
          </w:p>
          <w:p w:rsidR="00A81E55" w:rsidRDefault="00A81E55" w:rsidP="002754B8">
            <w:pPr>
              <w:numPr>
                <w:ilvl w:val="0"/>
                <w:numId w:val="33"/>
              </w:numPr>
              <w:spacing w:after="0" w:line="259" w:lineRule="auto"/>
              <w:ind w:hanging="170"/>
            </w:pPr>
            <w:r>
              <w:t>burns on the face, hands, arms, feet, legs, or genitals that cause blisters.</w:t>
            </w:r>
          </w:p>
        </w:tc>
        <w:tc>
          <w:tcPr>
            <w:tcW w:w="246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Antiseptic burn cream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Cooling burn gel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Betadine® Dry Powder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Spray</w:t>
            </w:r>
            <w:r>
              <w:rPr>
                <w:sz w:val="20"/>
                <w:vertAlign w:val="superscript"/>
              </w:rPr>
              <w:t>144</w:t>
            </w:r>
          </w:p>
        </w:tc>
      </w:tr>
      <w:tr w:rsidR="00A81E55" w:rsidTr="00A81E55">
        <w:trPr>
          <w:trHeight w:val="38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34"/>
              </w:numPr>
              <w:spacing w:after="154" w:line="227" w:lineRule="auto"/>
              <w:ind w:hanging="283"/>
            </w:pPr>
            <w:r>
              <w:t>Germolene® Antiseptic Cream</w:t>
            </w:r>
            <w:r>
              <w:rPr>
                <w:sz w:val="20"/>
                <w:vertAlign w:val="superscript"/>
              </w:rPr>
              <w:t>145</w:t>
            </w:r>
          </w:p>
          <w:p w:rsidR="00A81E55" w:rsidRDefault="00A81E55" w:rsidP="002754B8">
            <w:pPr>
              <w:numPr>
                <w:ilvl w:val="0"/>
                <w:numId w:val="34"/>
              </w:numPr>
              <w:spacing w:after="148" w:line="227" w:lineRule="auto"/>
              <w:ind w:hanging="283"/>
            </w:pPr>
            <w:r>
              <w:t>Germolene® Antiseptic Ointment</w:t>
            </w:r>
            <w:r>
              <w:rPr>
                <w:sz w:val="20"/>
                <w:vertAlign w:val="superscript"/>
              </w:rPr>
              <w:t>146</w:t>
            </w:r>
          </w:p>
          <w:p w:rsidR="00A81E55" w:rsidRDefault="00A81E55" w:rsidP="002754B8">
            <w:pPr>
              <w:numPr>
                <w:ilvl w:val="0"/>
                <w:numId w:val="34"/>
              </w:numPr>
              <w:spacing w:after="154" w:line="227" w:lineRule="auto"/>
              <w:ind w:hanging="283"/>
            </w:pPr>
            <w:r>
              <w:t>Savlon® Antiseptic Cream</w:t>
            </w:r>
            <w:r>
              <w:rPr>
                <w:sz w:val="20"/>
                <w:vertAlign w:val="superscript"/>
              </w:rPr>
              <w:t>147</w:t>
            </w:r>
          </w:p>
          <w:p w:rsidR="00A81E55" w:rsidRDefault="00A81E55" w:rsidP="002754B8">
            <w:pPr>
              <w:numPr>
                <w:ilvl w:val="0"/>
                <w:numId w:val="34"/>
              </w:numPr>
              <w:spacing w:after="0" w:line="259" w:lineRule="auto"/>
              <w:ind w:hanging="283"/>
            </w:pPr>
            <w:r>
              <w:t>Sudocrem® Antiseptic Healing Cream</w:t>
            </w:r>
            <w:r>
              <w:rPr>
                <w:sz w:val="20"/>
                <w:vertAlign w:val="superscript"/>
              </w:rPr>
              <w:t>148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80" w:type="dxa"/>
          <w:left w:w="8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3754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right="209" w:hanging="454"/>
            </w:pPr>
            <w:r>
              <w:rPr>
                <w:color w:val="0072C6"/>
              </w:rPr>
              <w:t xml:space="preserve">28. </w:t>
            </w:r>
            <w:r>
              <w:rPr>
                <w:b/>
              </w:rPr>
              <w:t>Minor conditions associated with pain, discomfort and fever, e.g. aches and sprains, headache, period pain, back pain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36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Paracetamol 500mg</w:t>
            </w:r>
          </w:p>
          <w:p w:rsidR="00A81E55" w:rsidRDefault="00A81E55" w:rsidP="00A81E55">
            <w:pPr>
              <w:spacing w:after="165" w:line="258" w:lineRule="auto"/>
              <w:ind w:left="0" w:firstLine="0"/>
            </w:pPr>
            <w:r>
              <w:t>tablets</w:t>
            </w:r>
            <w:r>
              <w:rPr>
                <w:sz w:val="20"/>
                <w:vertAlign w:val="superscript"/>
              </w:rPr>
              <w:t>22</w:t>
            </w:r>
            <w:r>
              <w:t xml:space="preserve"> and capsules</w:t>
            </w:r>
            <w:r>
              <w:rPr>
                <w:sz w:val="20"/>
                <w:vertAlign w:val="superscript"/>
              </w:rPr>
              <w:t>23</w:t>
            </w:r>
          </w:p>
          <w:p w:rsidR="00A81E55" w:rsidRDefault="00A81E55" w:rsidP="00A81E55">
            <w:pPr>
              <w:spacing w:after="169" w:line="248" w:lineRule="auto"/>
              <w:ind w:left="0" w:firstLine="0"/>
            </w:pPr>
            <w:r>
              <w:t>Paracetamol 120mg/5ml suspension (from 3 months)/sugarfree</w:t>
            </w:r>
            <w:r>
              <w:rPr>
                <w:sz w:val="20"/>
                <w:vertAlign w:val="superscript"/>
              </w:rPr>
              <w:t>24</w:t>
            </w:r>
          </w:p>
          <w:p w:rsidR="00A81E55" w:rsidRDefault="00A81E55" w:rsidP="00A81E55">
            <w:pPr>
              <w:spacing w:after="0" w:line="259" w:lineRule="auto"/>
              <w:ind w:left="0" w:right="392" w:firstLine="0"/>
            </w:pPr>
            <w:r>
              <w:t>Paracetamol 250mg/5ml suspension (from 6 years old)/sugar free</w:t>
            </w:r>
            <w:r>
              <w:rPr>
                <w:sz w:val="20"/>
                <w:vertAlign w:val="superscript"/>
              </w:rPr>
              <w:t>25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35"/>
              </w:numPr>
              <w:spacing w:after="62" w:line="259" w:lineRule="auto"/>
              <w:ind w:hanging="283"/>
            </w:pPr>
            <w:r>
              <w:t>Anadin paracetamol®</w:t>
            </w:r>
            <w:r>
              <w:rPr>
                <w:sz w:val="20"/>
                <w:vertAlign w:val="superscript"/>
              </w:rPr>
              <w:t>26</w:t>
            </w:r>
          </w:p>
          <w:p w:rsidR="00A81E55" w:rsidRDefault="00A81E55" w:rsidP="002754B8">
            <w:pPr>
              <w:numPr>
                <w:ilvl w:val="0"/>
                <w:numId w:val="35"/>
              </w:numPr>
              <w:spacing w:after="66" w:line="259" w:lineRule="auto"/>
              <w:ind w:hanging="283"/>
            </w:pPr>
            <w:r>
              <w:t>Mandanol®</w:t>
            </w:r>
            <w:r>
              <w:rPr>
                <w:sz w:val="20"/>
                <w:vertAlign w:val="superscript"/>
              </w:rPr>
              <w:t>27</w:t>
            </w:r>
          </w:p>
          <w:p w:rsidR="00A81E55" w:rsidRDefault="00A81E55" w:rsidP="002754B8">
            <w:pPr>
              <w:numPr>
                <w:ilvl w:val="0"/>
                <w:numId w:val="35"/>
              </w:numPr>
              <w:spacing w:after="67" w:line="259" w:lineRule="auto"/>
              <w:ind w:hanging="283"/>
            </w:pPr>
            <w:r>
              <w:t>Panadol®</w:t>
            </w:r>
            <w:r>
              <w:rPr>
                <w:sz w:val="20"/>
                <w:vertAlign w:val="superscript"/>
              </w:rPr>
              <w:t>28</w:t>
            </w:r>
          </w:p>
          <w:p w:rsidR="00A81E55" w:rsidRDefault="00A81E55" w:rsidP="002754B8">
            <w:pPr>
              <w:numPr>
                <w:ilvl w:val="0"/>
                <w:numId w:val="35"/>
              </w:numPr>
              <w:spacing w:after="69" w:line="259" w:lineRule="auto"/>
              <w:ind w:hanging="283"/>
            </w:pPr>
            <w:r>
              <w:t>Hedex®</w:t>
            </w:r>
            <w:r>
              <w:rPr>
                <w:sz w:val="20"/>
                <w:vertAlign w:val="superscript"/>
              </w:rPr>
              <w:t>29</w:t>
            </w:r>
          </w:p>
          <w:p w:rsidR="00A81E55" w:rsidRDefault="00A81E55" w:rsidP="002754B8">
            <w:pPr>
              <w:numPr>
                <w:ilvl w:val="0"/>
                <w:numId w:val="35"/>
              </w:numPr>
              <w:spacing w:after="0" w:line="259" w:lineRule="auto"/>
              <w:ind w:hanging="283"/>
            </w:pPr>
            <w:r>
              <w:t>Calpol®</w:t>
            </w:r>
            <w:r>
              <w:rPr>
                <w:sz w:val="20"/>
                <w:vertAlign w:val="superscript"/>
              </w:rPr>
              <w:t>30</w:t>
            </w:r>
          </w:p>
        </w:tc>
      </w:tr>
      <w:tr w:rsidR="00A81E55" w:rsidTr="00A81E55">
        <w:trPr>
          <w:trHeight w:val="444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Ibuprofen 200mg, 400mg tablets, capsules, liquid capsules</w:t>
            </w:r>
          </w:p>
          <w:p w:rsidR="00A81E55" w:rsidRDefault="00A81E55" w:rsidP="00A81E55">
            <w:pPr>
              <w:spacing w:after="0" w:line="259" w:lineRule="auto"/>
              <w:ind w:left="0" w:right="56" w:firstLine="0"/>
            </w:pPr>
            <w:r>
              <w:t>Ibuprofen 100mg/5ml liquid/suspension sugar free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36"/>
              </w:numPr>
              <w:spacing w:after="63" w:line="259" w:lineRule="auto"/>
              <w:ind w:hanging="283"/>
            </w:pPr>
            <w:r>
              <w:t>Anadin Ibuprofen®</w:t>
            </w:r>
            <w:r>
              <w:rPr>
                <w:sz w:val="20"/>
                <w:vertAlign w:val="superscript"/>
              </w:rPr>
              <w:t>36</w:t>
            </w:r>
          </w:p>
          <w:p w:rsidR="00A81E55" w:rsidRDefault="00A81E55" w:rsidP="002754B8">
            <w:pPr>
              <w:numPr>
                <w:ilvl w:val="0"/>
                <w:numId w:val="36"/>
              </w:numPr>
              <w:spacing w:after="67" w:line="259" w:lineRule="auto"/>
              <w:ind w:hanging="283"/>
            </w:pPr>
            <w:r>
              <w:t>Nurofen®</w:t>
            </w:r>
            <w:r>
              <w:rPr>
                <w:sz w:val="20"/>
                <w:vertAlign w:val="superscript"/>
              </w:rPr>
              <w:t>37</w:t>
            </w:r>
          </w:p>
          <w:p w:rsidR="00A81E55" w:rsidRDefault="00A81E55" w:rsidP="002754B8">
            <w:pPr>
              <w:numPr>
                <w:ilvl w:val="0"/>
                <w:numId w:val="36"/>
              </w:numPr>
              <w:spacing w:after="66" w:line="259" w:lineRule="auto"/>
              <w:ind w:hanging="283"/>
            </w:pPr>
            <w:r>
              <w:t>Calprofen®</w:t>
            </w:r>
            <w:r>
              <w:rPr>
                <w:sz w:val="20"/>
                <w:vertAlign w:val="superscript"/>
              </w:rPr>
              <w:t>38</w:t>
            </w:r>
          </w:p>
          <w:p w:rsidR="00A81E55" w:rsidRDefault="00A81E55" w:rsidP="002754B8">
            <w:pPr>
              <w:numPr>
                <w:ilvl w:val="0"/>
                <w:numId w:val="36"/>
              </w:numPr>
              <w:spacing w:after="66" w:line="259" w:lineRule="auto"/>
              <w:ind w:hanging="283"/>
            </w:pPr>
            <w:r>
              <w:t>Cuprofen®</w:t>
            </w:r>
            <w:r>
              <w:rPr>
                <w:sz w:val="20"/>
                <w:vertAlign w:val="superscript"/>
              </w:rPr>
              <w:t>39</w:t>
            </w:r>
          </w:p>
          <w:p w:rsidR="00A81E55" w:rsidRDefault="00A81E55" w:rsidP="002754B8">
            <w:pPr>
              <w:numPr>
                <w:ilvl w:val="0"/>
                <w:numId w:val="36"/>
              </w:numPr>
              <w:spacing w:after="0" w:line="259" w:lineRule="auto"/>
              <w:ind w:hanging="283"/>
            </w:pPr>
            <w:r>
              <w:t>Anadin Joint Pain®</w:t>
            </w:r>
            <w:r>
              <w:rPr>
                <w:sz w:val="20"/>
                <w:vertAlign w:val="superscript"/>
              </w:rPr>
              <w:t>40</w:t>
            </w:r>
          </w:p>
        </w:tc>
      </w:tr>
      <w:tr w:rsidR="00A81E55" w:rsidTr="00A81E55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Co-codamol 8/500mg</w:t>
            </w:r>
          </w:p>
          <w:p w:rsidR="00A81E55" w:rsidRDefault="00A81E55" w:rsidP="00A81E55">
            <w:pPr>
              <w:spacing w:after="0" w:line="259" w:lineRule="auto"/>
              <w:ind w:left="0" w:right="44" w:firstLine="0"/>
            </w:pPr>
            <w:r>
              <w:t>tablets,</w:t>
            </w:r>
            <w:r>
              <w:rPr>
                <w:sz w:val="20"/>
                <w:vertAlign w:val="superscript"/>
              </w:rPr>
              <w:t>149</w:t>
            </w:r>
            <w:r>
              <w:t xml:space="preserve"> capsules,</w:t>
            </w:r>
            <w:r>
              <w:rPr>
                <w:sz w:val="20"/>
                <w:vertAlign w:val="superscript"/>
              </w:rPr>
              <w:t>150</w:t>
            </w:r>
            <w:r>
              <w:t xml:space="preserve"> effervescent tablets</w:t>
            </w:r>
            <w:r>
              <w:rPr>
                <w:sz w:val="20"/>
                <w:vertAlign w:val="superscript"/>
              </w:rPr>
              <w:t>151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37"/>
              </w:numPr>
              <w:spacing w:after="129" w:line="227" w:lineRule="auto"/>
              <w:ind w:hanging="283"/>
            </w:pPr>
            <w:r>
              <w:t>Migraleve® Yellow tablets</w:t>
            </w:r>
            <w:r>
              <w:rPr>
                <w:sz w:val="20"/>
                <w:vertAlign w:val="superscript"/>
              </w:rPr>
              <w:t>115</w:t>
            </w:r>
          </w:p>
          <w:p w:rsidR="00A81E55" w:rsidRDefault="00A81E55" w:rsidP="002754B8">
            <w:pPr>
              <w:numPr>
                <w:ilvl w:val="0"/>
                <w:numId w:val="37"/>
              </w:numPr>
              <w:spacing w:after="0" w:line="259" w:lineRule="auto"/>
              <w:ind w:hanging="283"/>
            </w:pPr>
            <w:r>
              <w:t>Paracodol®</w:t>
            </w:r>
            <w:r>
              <w:rPr>
                <w:sz w:val="20"/>
                <w:vertAlign w:val="superscript"/>
              </w:rPr>
              <w:t>116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80" w:type="dxa"/>
          <w:left w:w="80" w:type="dxa"/>
          <w:bottom w:w="33" w:type="dxa"/>
          <w:right w:w="102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2714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0" w:line="259" w:lineRule="auto"/>
              <w:ind w:left="0" w:right="54" w:firstLine="0"/>
            </w:pPr>
            <w:r>
              <w:rPr>
                <w:b/>
                <w:color w:val="0072C6"/>
              </w:rPr>
              <w:t>28.</w:t>
            </w:r>
            <w:r>
              <w:rPr>
                <w:b/>
              </w:rPr>
              <w:t xml:space="preserve"> Minor conditions associated with pain, discomfort and fever, e.g. aches and sprains, headache, period pain, back pain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673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Ibuprofen 5% gel</w:t>
            </w:r>
            <w:r>
              <w:rPr>
                <w:sz w:val="20"/>
                <w:vertAlign w:val="superscript"/>
              </w:rPr>
              <w:t>152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38"/>
              </w:numPr>
              <w:spacing w:after="73" w:line="259" w:lineRule="auto"/>
              <w:ind w:hanging="283"/>
            </w:pPr>
            <w:r>
              <w:t>Fenbid®</w:t>
            </w:r>
            <w:r>
              <w:rPr>
                <w:sz w:val="20"/>
                <w:vertAlign w:val="superscript"/>
              </w:rPr>
              <w:t>153</w:t>
            </w:r>
          </w:p>
          <w:p w:rsidR="00A81E55" w:rsidRDefault="00A81E55" w:rsidP="002754B8">
            <w:pPr>
              <w:numPr>
                <w:ilvl w:val="0"/>
                <w:numId w:val="38"/>
              </w:numPr>
              <w:spacing w:after="73" w:line="259" w:lineRule="auto"/>
              <w:ind w:hanging="283"/>
            </w:pPr>
            <w:r>
              <w:t>Ibuleve®</w:t>
            </w:r>
            <w:r>
              <w:rPr>
                <w:sz w:val="20"/>
                <w:vertAlign w:val="superscript"/>
              </w:rPr>
              <w:t>154</w:t>
            </w:r>
          </w:p>
          <w:p w:rsidR="00A81E55" w:rsidRDefault="00A81E55" w:rsidP="002754B8">
            <w:pPr>
              <w:numPr>
                <w:ilvl w:val="0"/>
                <w:numId w:val="38"/>
              </w:numPr>
              <w:spacing w:after="0" w:line="259" w:lineRule="auto"/>
              <w:ind w:hanging="283"/>
            </w:pPr>
            <w:r>
              <w:t>Nurofen®</w:t>
            </w:r>
            <w:r>
              <w:rPr>
                <w:sz w:val="20"/>
                <w:vertAlign w:val="superscript"/>
              </w:rPr>
              <w:t>155</w:t>
            </w:r>
          </w:p>
        </w:tc>
      </w:tr>
      <w:tr w:rsidR="00A81E55" w:rsidTr="00A81E55">
        <w:trPr>
          <w:trHeight w:val="2594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29. </w:t>
            </w:r>
            <w:r>
              <w:rPr>
                <w:b/>
              </w:rPr>
              <w:t>Mouth ulcers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673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Lidocaine hydrochloride/ chlorocresol/ cetylpyridinium chloride</w:t>
            </w:r>
          </w:p>
          <w:p w:rsidR="00A81E55" w:rsidRDefault="00A81E55" w:rsidP="00A81E55">
            <w:pPr>
              <w:spacing w:line="259" w:lineRule="auto"/>
              <w:ind w:left="0" w:firstLine="0"/>
            </w:pPr>
            <w:r>
              <w:t>Choline salicylate/ cetalkonium chloride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Benzocaine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39"/>
              </w:numPr>
              <w:spacing w:after="72" w:line="259" w:lineRule="auto"/>
              <w:ind w:hanging="283"/>
            </w:pPr>
            <w:r>
              <w:t>Bonjela®</w:t>
            </w:r>
            <w:r>
              <w:rPr>
                <w:sz w:val="20"/>
                <w:vertAlign w:val="superscript"/>
              </w:rPr>
              <w:t>156</w:t>
            </w:r>
          </w:p>
          <w:p w:rsidR="00A81E55" w:rsidRDefault="00A81E55" w:rsidP="002754B8">
            <w:pPr>
              <w:numPr>
                <w:ilvl w:val="0"/>
                <w:numId w:val="39"/>
              </w:numPr>
              <w:spacing w:after="72" w:line="259" w:lineRule="auto"/>
              <w:ind w:hanging="283"/>
            </w:pPr>
            <w:r>
              <w:t>Anbesol®</w:t>
            </w:r>
            <w:r>
              <w:rPr>
                <w:sz w:val="20"/>
                <w:vertAlign w:val="superscript"/>
              </w:rPr>
              <w:t>157</w:t>
            </w:r>
          </w:p>
          <w:p w:rsidR="00A81E55" w:rsidRDefault="00A81E55" w:rsidP="002754B8">
            <w:pPr>
              <w:numPr>
                <w:ilvl w:val="0"/>
                <w:numId w:val="39"/>
              </w:numPr>
              <w:spacing w:after="0" w:line="259" w:lineRule="auto"/>
              <w:ind w:hanging="283"/>
            </w:pPr>
            <w:r>
              <w:t>Orajel®</w:t>
            </w:r>
            <w:r>
              <w:rPr>
                <w:sz w:val="20"/>
                <w:vertAlign w:val="superscript"/>
              </w:rPr>
              <w:t>158</w:t>
            </w:r>
          </w:p>
        </w:tc>
      </w:tr>
      <w:tr w:rsidR="00A81E55" w:rsidTr="00A81E55">
        <w:trPr>
          <w:trHeight w:val="1221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30. </w:t>
            </w:r>
            <w:r>
              <w:rPr>
                <w:b/>
              </w:rPr>
              <w:t>Nappy rash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673" w:firstLine="0"/>
            </w:pPr>
            <w:r>
              <w:lastRenderedPageBreak/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lastRenderedPageBreak/>
              <w:t>Titanium dioxide/ titanium peroxide/ titanium salicylate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Metanium® Nappy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Rash ointment</w:t>
            </w:r>
            <w:r>
              <w:rPr>
                <w:sz w:val="20"/>
                <w:vertAlign w:val="superscript"/>
              </w:rPr>
              <w:t>159</w:t>
            </w:r>
          </w:p>
        </w:tc>
      </w:tr>
      <w:tr w:rsidR="00A81E55" w:rsidTr="00A81E55">
        <w:trPr>
          <w:trHeight w:val="148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right="436" w:firstLine="0"/>
            </w:pPr>
            <w:r>
              <w:t>Zinc oxide/ benzyl alcohol/ benzylbenzoate/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lanolin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Sudocrem® Antiseptic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Healing Cream</w:t>
            </w:r>
            <w:r>
              <w:rPr>
                <w:sz w:val="20"/>
                <w:vertAlign w:val="superscript"/>
              </w:rPr>
              <w:t>149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62" w:type="dxa"/>
        <w:tblCellMar>
          <w:top w:w="80" w:type="dxa"/>
          <w:left w:w="8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2414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31. </w:t>
            </w:r>
            <w:r>
              <w:rPr>
                <w:b/>
              </w:rPr>
              <w:t>Oral thrush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34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Miconazole 2% oral gel 15g</w:t>
            </w:r>
            <w:r>
              <w:rPr>
                <w:sz w:val="20"/>
                <w:vertAlign w:val="superscript"/>
              </w:rPr>
              <w:t>160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Daktarin® Oral Gel</w:t>
            </w:r>
            <w:r>
              <w:rPr>
                <w:sz w:val="20"/>
                <w:vertAlign w:val="superscript"/>
              </w:rPr>
              <w:t>160</w:t>
            </w:r>
          </w:p>
        </w:tc>
      </w:tr>
      <w:tr w:rsidR="00A81E55" w:rsidTr="00A81E55">
        <w:trPr>
          <w:trHeight w:val="3464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right="52" w:hanging="454"/>
            </w:pPr>
            <w:r>
              <w:rPr>
                <w:color w:val="0072C6"/>
              </w:rPr>
              <w:t xml:space="preserve">32. </w:t>
            </w:r>
            <w:r>
              <w:rPr>
                <w:b/>
              </w:rPr>
              <w:t>Prevention of dental caries (dental decay)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line="259" w:lineRule="auto"/>
              <w:ind w:left="0" w:firstLine="0"/>
            </w:pPr>
            <w:r>
              <w:t>Prescription only medicines need to be re-directed to the dentist to prescribe</w:t>
            </w:r>
          </w:p>
          <w:p w:rsidR="00A81E55" w:rsidRDefault="00A81E55" w:rsidP="00A81E55">
            <w:pPr>
              <w:spacing w:after="0" w:line="259" w:lineRule="auto"/>
              <w:ind w:left="0" w:right="734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right="83" w:firstLine="0"/>
            </w:pPr>
            <w:r>
              <w:t>Mouthwashes such as chlorhexidine gluconate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Fluoride toothpaste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Corsodyl®</w:t>
            </w:r>
            <w:r>
              <w:rPr>
                <w:sz w:val="20"/>
                <w:vertAlign w:val="superscript"/>
              </w:rPr>
              <w:t>161</w:t>
            </w:r>
          </w:p>
        </w:tc>
      </w:tr>
      <w:tr w:rsidR="00A81E55" w:rsidTr="00A81E55">
        <w:trPr>
          <w:trHeight w:val="1900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lastRenderedPageBreak/>
              <w:t xml:space="preserve">33. </w:t>
            </w:r>
            <w:r>
              <w:rPr>
                <w:b/>
              </w:rPr>
              <w:t>Ringworm/ Athletes foot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line="259" w:lineRule="auto"/>
              <w:ind w:left="0" w:right="81" w:firstLine="0"/>
            </w:pPr>
            <w:r>
              <w:t>Lymphoedema or history of lower limb cellulitis</w:t>
            </w:r>
          </w:p>
          <w:p w:rsidR="00A81E55" w:rsidRDefault="00A81E55" w:rsidP="00A81E55">
            <w:pPr>
              <w:spacing w:after="0" w:line="259" w:lineRule="auto"/>
              <w:ind w:left="0" w:right="734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175" w:line="227" w:lineRule="auto"/>
              <w:ind w:left="0" w:firstLine="0"/>
            </w:pPr>
            <w:r>
              <w:t>Miconazole 2% cream</w:t>
            </w:r>
            <w:r>
              <w:rPr>
                <w:sz w:val="20"/>
                <w:vertAlign w:val="superscript"/>
              </w:rPr>
              <w:t>162</w:t>
            </w:r>
          </w:p>
          <w:p w:rsidR="00A81E55" w:rsidRDefault="00A81E55" w:rsidP="00A81E55">
            <w:pPr>
              <w:spacing w:after="160" w:line="259" w:lineRule="auto"/>
              <w:ind w:left="0" w:firstLine="0"/>
            </w:pPr>
            <w:r>
              <w:t>Miconazole powder</w:t>
            </w:r>
            <w:r>
              <w:rPr>
                <w:sz w:val="20"/>
                <w:vertAlign w:val="superscript"/>
              </w:rPr>
              <w:t>163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Miconazole 0.16% spray powder</w:t>
            </w:r>
            <w:r>
              <w:rPr>
                <w:sz w:val="20"/>
                <w:vertAlign w:val="superscript"/>
              </w:rPr>
              <w:t>164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40"/>
              </w:numPr>
              <w:spacing w:after="71" w:line="259" w:lineRule="auto"/>
              <w:ind w:hanging="283"/>
            </w:pPr>
            <w:r>
              <w:t>Daktarin®</w:t>
            </w:r>
            <w:r>
              <w:rPr>
                <w:sz w:val="20"/>
                <w:vertAlign w:val="superscript"/>
              </w:rPr>
              <w:t>162</w:t>
            </w:r>
          </w:p>
          <w:p w:rsidR="00A81E55" w:rsidRDefault="00A81E55" w:rsidP="002754B8">
            <w:pPr>
              <w:numPr>
                <w:ilvl w:val="0"/>
                <w:numId w:val="40"/>
              </w:numPr>
              <w:spacing w:after="67" w:line="259" w:lineRule="auto"/>
              <w:ind w:hanging="283"/>
            </w:pPr>
            <w:r>
              <w:t>Daktarin Powder</w:t>
            </w:r>
            <w:r>
              <w:rPr>
                <w:sz w:val="20"/>
                <w:vertAlign w:val="superscript"/>
              </w:rPr>
              <w:t>163</w:t>
            </w:r>
          </w:p>
          <w:p w:rsidR="00A81E55" w:rsidRDefault="00A81E55" w:rsidP="002754B8">
            <w:pPr>
              <w:numPr>
                <w:ilvl w:val="0"/>
                <w:numId w:val="40"/>
              </w:numPr>
              <w:spacing w:after="0" w:line="259" w:lineRule="auto"/>
              <w:ind w:hanging="283"/>
            </w:pPr>
            <w:r>
              <w:t>Daktarinaktiv®</w:t>
            </w:r>
            <w:r>
              <w:rPr>
                <w:sz w:val="20"/>
                <w:vertAlign w:val="superscript"/>
              </w:rPr>
              <w:t>164</w:t>
            </w:r>
          </w:p>
        </w:tc>
      </w:tr>
      <w:tr w:rsidR="00A81E55" w:rsidTr="00A81E55">
        <w:trPr>
          <w:trHeight w:val="166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Terbinafine hydrochloride 1%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41"/>
              </w:numPr>
              <w:spacing w:after="133" w:line="251" w:lineRule="auto"/>
              <w:ind w:right="128" w:hanging="283"/>
            </w:pPr>
            <w:r>
              <w:t>Lamisil® AT cream,</w:t>
            </w:r>
            <w:r>
              <w:rPr>
                <w:sz w:val="20"/>
                <w:vertAlign w:val="superscript"/>
              </w:rPr>
              <w:t>165</w:t>
            </w:r>
            <w:r>
              <w:t xml:space="preserve"> gel,</w:t>
            </w:r>
            <w:r>
              <w:rPr>
                <w:sz w:val="13"/>
              </w:rPr>
              <w:t>166</w:t>
            </w:r>
            <w:r>
              <w:t xml:space="preserve"> spray</w:t>
            </w:r>
            <w:r>
              <w:rPr>
                <w:sz w:val="13"/>
              </w:rPr>
              <w:t>167</w:t>
            </w:r>
          </w:p>
          <w:p w:rsidR="00A81E55" w:rsidRDefault="00A81E55" w:rsidP="002754B8">
            <w:pPr>
              <w:numPr>
                <w:ilvl w:val="0"/>
                <w:numId w:val="41"/>
              </w:numPr>
              <w:spacing w:after="0" w:line="259" w:lineRule="auto"/>
              <w:ind w:right="128" w:hanging="283"/>
            </w:pPr>
            <w:r>
              <w:t>Scholl® Athlete’s Foot powder,</w:t>
            </w:r>
            <w:r>
              <w:rPr>
                <w:sz w:val="20"/>
                <w:vertAlign w:val="superscript"/>
              </w:rPr>
              <w:t>168</w:t>
            </w:r>
            <w:r>
              <w:t xml:space="preserve"> spray liquid</w:t>
            </w:r>
            <w:r>
              <w:rPr>
                <w:sz w:val="20"/>
                <w:vertAlign w:val="superscript"/>
              </w:rPr>
              <w:t>169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80" w:type="dxa"/>
          <w:left w:w="80" w:type="dxa"/>
          <w:bottom w:w="33" w:type="dxa"/>
          <w:right w:w="38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3464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t xml:space="preserve">34. </w:t>
            </w:r>
            <w:r>
              <w:rPr>
                <w:b/>
              </w:rPr>
              <w:t>Teething/ mild toothache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36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Paracetamol 500mg tablets, capsules, effervescent tablets</w:t>
            </w:r>
          </w:p>
          <w:p w:rsidR="00A81E55" w:rsidRDefault="00A81E55" w:rsidP="00A81E55">
            <w:pPr>
              <w:spacing w:line="259" w:lineRule="auto"/>
              <w:ind w:left="0" w:firstLine="0"/>
            </w:pPr>
            <w:r>
              <w:t>Paracetamol 120mg/5ml suspension (from 3 months) sugar free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Paracetamol 250mg/5ml suspension (from 6 years old) sugar free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42"/>
              </w:numPr>
              <w:spacing w:after="62" w:line="259" w:lineRule="auto"/>
              <w:ind w:hanging="283"/>
            </w:pPr>
            <w:r>
              <w:t>Anadin Paracetamol®</w:t>
            </w:r>
            <w:r>
              <w:rPr>
                <w:sz w:val="20"/>
                <w:vertAlign w:val="superscript"/>
              </w:rPr>
              <w:t>26</w:t>
            </w:r>
          </w:p>
          <w:p w:rsidR="00A81E55" w:rsidRDefault="00A81E55" w:rsidP="002754B8">
            <w:pPr>
              <w:numPr>
                <w:ilvl w:val="0"/>
                <w:numId w:val="42"/>
              </w:numPr>
              <w:spacing w:after="66" w:line="259" w:lineRule="auto"/>
              <w:ind w:hanging="283"/>
            </w:pPr>
            <w:r>
              <w:t>Mandanol®</w:t>
            </w:r>
            <w:r>
              <w:rPr>
                <w:sz w:val="20"/>
                <w:vertAlign w:val="superscript"/>
              </w:rPr>
              <w:t>27</w:t>
            </w:r>
          </w:p>
          <w:p w:rsidR="00A81E55" w:rsidRDefault="00A81E55" w:rsidP="002754B8">
            <w:pPr>
              <w:numPr>
                <w:ilvl w:val="0"/>
                <w:numId w:val="42"/>
              </w:numPr>
              <w:spacing w:after="67" w:line="259" w:lineRule="auto"/>
              <w:ind w:hanging="283"/>
            </w:pPr>
            <w:r>
              <w:t>Panadol®</w:t>
            </w:r>
            <w:r>
              <w:rPr>
                <w:sz w:val="20"/>
                <w:vertAlign w:val="superscript"/>
              </w:rPr>
              <w:t>28</w:t>
            </w:r>
          </w:p>
          <w:p w:rsidR="00A81E55" w:rsidRDefault="00A81E55" w:rsidP="002754B8">
            <w:pPr>
              <w:numPr>
                <w:ilvl w:val="0"/>
                <w:numId w:val="42"/>
              </w:numPr>
              <w:spacing w:after="69" w:line="259" w:lineRule="auto"/>
              <w:ind w:hanging="283"/>
            </w:pPr>
            <w:r>
              <w:t>Hedex®</w:t>
            </w:r>
            <w:r>
              <w:rPr>
                <w:sz w:val="20"/>
                <w:vertAlign w:val="superscript"/>
              </w:rPr>
              <w:t>29</w:t>
            </w:r>
          </w:p>
          <w:p w:rsidR="00A81E55" w:rsidRDefault="00A81E55" w:rsidP="002754B8">
            <w:pPr>
              <w:numPr>
                <w:ilvl w:val="0"/>
                <w:numId w:val="42"/>
              </w:numPr>
              <w:spacing w:after="0" w:line="259" w:lineRule="auto"/>
              <w:ind w:hanging="283"/>
            </w:pPr>
            <w:r>
              <w:t>Calpol®</w:t>
            </w:r>
            <w:r>
              <w:rPr>
                <w:sz w:val="20"/>
                <w:vertAlign w:val="superscript"/>
              </w:rPr>
              <w:t>30</w:t>
            </w:r>
          </w:p>
        </w:tc>
      </w:tr>
      <w:tr w:rsidR="00A81E55" w:rsidTr="00A81E55">
        <w:trPr>
          <w:trHeight w:val="42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Ibuprofen 200mg, 400mg capsules and</w:t>
            </w:r>
          </w:p>
          <w:p w:rsidR="00A81E55" w:rsidRDefault="00A81E55" w:rsidP="00A81E55">
            <w:pPr>
              <w:spacing w:after="182" w:line="259" w:lineRule="auto"/>
              <w:ind w:left="0" w:firstLine="0"/>
            </w:pPr>
            <w:r>
              <w:t>tablets</w:t>
            </w:r>
            <w:r>
              <w:rPr>
                <w:sz w:val="20"/>
                <w:vertAlign w:val="superscript"/>
              </w:rPr>
              <w:t>31-34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Ibuprofen 100mg/5ml liquid sugar free</w:t>
            </w:r>
            <w:r>
              <w:rPr>
                <w:sz w:val="20"/>
                <w:vertAlign w:val="superscript"/>
              </w:rPr>
              <w:t>35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43"/>
              </w:numPr>
              <w:spacing w:after="63" w:line="259" w:lineRule="auto"/>
              <w:ind w:hanging="283"/>
            </w:pPr>
            <w:r>
              <w:t>Anadin Ibuprofen®</w:t>
            </w:r>
            <w:r>
              <w:rPr>
                <w:sz w:val="20"/>
                <w:vertAlign w:val="superscript"/>
              </w:rPr>
              <w:t>36</w:t>
            </w:r>
          </w:p>
          <w:p w:rsidR="00A81E55" w:rsidRDefault="00A81E55" w:rsidP="002754B8">
            <w:pPr>
              <w:numPr>
                <w:ilvl w:val="0"/>
                <w:numId w:val="43"/>
              </w:numPr>
              <w:spacing w:after="67" w:line="259" w:lineRule="auto"/>
              <w:ind w:hanging="283"/>
            </w:pPr>
            <w:r>
              <w:t>Nurofen®</w:t>
            </w:r>
            <w:r>
              <w:rPr>
                <w:sz w:val="20"/>
                <w:vertAlign w:val="superscript"/>
              </w:rPr>
              <w:t>37</w:t>
            </w:r>
          </w:p>
          <w:p w:rsidR="00A81E55" w:rsidRDefault="00A81E55" w:rsidP="002754B8">
            <w:pPr>
              <w:numPr>
                <w:ilvl w:val="0"/>
                <w:numId w:val="43"/>
              </w:numPr>
              <w:spacing w:after="66" w:line="259" w:lineRule="auto"/>
              <w:ind w:hanging="283"/>
            </w:pPr>
            <w:r>
              <w:t>Calprofen®</w:t>
            </w:r>
            <w:r>
              <w:rPr>
                <w:sz w:val="20"/>
                <w:vertAlign w:val="superscript"/>
              </w:rPr>
              <w:t>38</w:t>
            </w:r>
          </w:p>
          <w:p w:rsidR="00A81E55" w:rsidRDefault="00A81E55" w:rsidP="002754B8">
            <w:pPr>
              <w:numPr>
                <w:ilvl w:val="0"/>
                <w:numId w:val="43"/>
              </w:numPr>
              <w:spacing w:after="66" w:line="259" w:lineRule="auto"/>
              <w:ind w:hanging="283"/>
            </w:pPr>
            <w:r>
              <w:t>Cuprofen®</w:t>
            </w:r>
            <w:r>
              <w:rPr>
                <w:sz w:val="20"/>
                <w:vertAlign w:val="superscript"/>
              </w:rPr>
              <w:t>39</w:t>
            </w:r>
          </w:p>
          <w:p w:rsidR="00A81E55" w:rsidRDefault="00A81E55" w:rsidP="002754B8">
            <w:pPr>
              <w:numPr>
                <w:ilvl w:val="0"/>
                <w:numId w:val="43"/>
              </w:numPr>
              <w:spacing w:after="0" w:line="259" w:lineRule="auto"/>
              <w:ind w:hanging="283"/>
            </w:pPr>
            <w:r>
              <w:t>Anadin Joint Pain®</w:t>
            </w:r>
            <w:r>
              <w:rPr>
                <w:sz w:val="20"/>
                <w:vertAlign w:val="superscript"/>
              </w:rPr>
              <w:t>40</w:t>
            </w:r>
          </w:p>
        </w:tc>
      </w:tr>
      <w:tr w:rsidR="00A81E55" w:rsidTr="00A81E55">
        <w:trPr>
          <w:trHeight w:val="166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Teething gel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132" w:line="259" w:lineRule="auto"/>
              <w:ind w:left="0" w:firstLine="0"/>
            </w:pPr>
            <w:r>
              <w:t>Bonjela®</w:t>
            </w:r>
            <w:r>
              <w:rPr>
                <w:sz w:val="20"/>
                <w:vertAlign w:val="superscript"/>
              </w:rPr>
              <w:t>156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Dentinox® TeethingGel</w:t>
            </w:r>
            <w:r>
              <w:rPr>
                <w:sz w:val="20"/>
                <w:vertAlign w:val="superscript"/>
              </w:rPr>
              <w:t>170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80" w:type="dxa"/>
          <w:left w:w="80" w:type="dxa"/>
          <w:bottom w:w="33" w:type="dxa"/>
          <w:right w:w="25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1900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t xml:space="preserve">35. </w:t>
            </w:r>
            <w:r>
              <w:rPr>
                <w:b/>
              </w:rPr>
              <w:t>Threadworms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50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Mebendazole 100mg tablets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Ovex®</w:t>
            </w:r>
            <w:r>
              <w:rPr>
                <w:sz w:val="20"/>
                <w:vertAlign w:val="superscript"/>
              </w:rPr>
              <w:t>171</w:t>
            </w:r>
          </w:p>
        </w:tc>
      </w:tr>
      <w:tr w:rsidR="00A81E55" w:rsidTr="00A81E55">
        <w:trPr>
          <w:trHeight w:val="3383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lastRenderedPageBreak/>
              <w:t xml:space="preserve">36. </w:t>
            </w:r>
            <w:r>
              <w:rPr>
                <w:b/>
              </w:rPr>
              <w:t>Travel sickness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line="259" w:lineRule="auto"/>
              <w:ind w:left="0" w:firstLine="0"/>
            </w:pPr>
            <w:r>
              <w:t>No routine exceptions have been identified</w:t>
            </w:r>
          </w:p>
          <w:p w:rsidR="00A81E55" w:rsidRDefault="00A81E55" w:rsidP="00A81E55">
            <w:pPr>
              <w:spacing w:after="0" w:line="259" w:lineRule="auto"/>
              <w:ind w:left="0" w:right="750" w:firstLine="0"/>
            </w:pPr>
            <w:r>
              <w:t>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Cinnarizine tablets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15mg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color w:val="0072C6"/>
              </w:rPr>
              <w:t xml:space="preserve">• </w:t>
            </w:r>
            <w:r>
              <w:t>Stugeron® Tablets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15mg</w:t>
            </w:r>
            <w:r>
              <w:rPr>
                <w:sz w:val="20"/>
                <w:vertAlign w:val="superscript"/>
              </w:rPr>
              <w:t>172</w:t>
            </w:r>
          </w:p>
        </w:tc>
      </w:tr>
      <w:tr w:rsidR="00A81E55" w:rsidTr="00A81E55">
        <w:trPr>
          <w:trHeight w:val="258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Hyoscine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hydrobromide tablets</w:t>
            </w:r>
          </w:p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150mcg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44"/>
              </w:numPr>
              <w:spacing w:after="0" w:line="259" w:lineRule="auto"/>
              <w:ind w:hanging="283"/>
            </w:pPr>
            <w:r>
              <w:t>Joy-Rides® Tablets</w:t>
            </w:r>
          </w:p>
          <w:p w:rsidR="00A81E55" w:rsidRDefault="00A81E55" w:rsidP="00A81E55">
            <w:pPr>
              <w:spacing w:after="89" w:line="259" w:lineRule="auto"/>
              <w:ind w:left="0" w:right="63" w:firstLine="0"/>
            </w:pPr>
            <w:r>
              <w:t>Chewable 150mcg</w:t>
            </w:r>
            <w:r>
              <w:rPr>
                <w:sz w:val="20"/>
                <w:vertAlign w:val="superscript"/>
              </w:rPr>
              <w:t>173</w:t>
            </w:r>
          </w:p>
          <w:p w:rsidR="00A81E55" w:rsidRDefault="00A81E55" w:rsidP="002754B8">
            <w:pPr>
              <w:numPr>
                <w:ilvl w:val="0"/>
                <w:numId w:val="44"/>
              </w:numPr>
              <w:spacing w:after="137" w:line="241" w:lineRule="auto"/>
              <w:ind w:hanging="283"/>
            </w:pPr>
            <w:r>
              <w:t>Kwells</w:t>
            </w:r>
            <w:r>
              <w:rPr>
                <w:sz w:val="20"/>
                <w:vertAlign w:val="superscript"/>
              </w:rPr>
              <w:t xml:space="preserve"> </w:t>
            </w:r>
            <w:r>
              <w:t>300mcg tablets</w:t>
            </w:r>
            <w:r>
              <w:rPr>
                <w:sz w:val="20"/>
                <w:vertAlign w:val="superscript"/>
              </w:rPr>
              <w:t>174</w:t>
            </w:r>
          </w:p>
          <w:p w:rsidR="00A81E55" w:rsidRDefault="00A81E55" w:rsidP="002754B8">
            <w:pPr>
              <w:numPr>
                <w:ilvl w:val="0"/>
                <w:numId w:val="44"/>
              </w:numPr>
              <w:spacing w:after="0" w:line="259" w:lineRule="auto"/>
              <w:ind w:hanging="283"/>
            </w:pPr>
            <w:r>
              <w:t>Kwells Kids® Tablets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150mcg</w:t>
            </w:r>
            <w:r>
              <w:rPr>
                <w:sz w:val="20"/>
                <w:vertAlign w:val="superscript"/>
              </w:rPr>
              <w:t>175</w:t>
            </w:r>
          </w:p>
        </w:tc>
      </w:tr>
    </w:tbl>
    <w:p w:rsidR="00A5381D" w:rsidRDefault="00A5381D" w:rsidP="00A81E55">
      <w:pPr>
        <w:spacing w:after="0" w:line="259" w:lineRule="auto"/>
        <w:ind w:left="-709" w:right="16110" w:firstLine="0"/>
      </w:pPr>
    </w:p>
    <w:tbl>
      <w:tblPr>
        <w:tblStyle w:val="TableGrid"/>
        <w:tblW w:w="9383" w:type="dxa"/>
        <w:tblInd w:w="33" w:type="dxa"/>
        <w:tblCellMar>
          <w:top w:w="80" w:type="dxa"/>
          <w:left w:w="80" w:type="dxa"/>
          <w:bottom w:w="33" w:type="dxa"/>
          <w:right w:w="45" w:type="dxa"/>
        </w:tblCellMar>
        <w:tblLook w:val="04A0" w:firstRow="1" w:lastRow="0" w:firstColumn="1" w:lastColumn="0" w:noHBand="0" w:noVBand="1"/>
      </w:tblPr>
      <w:tblGrid>
        <w:gridCol w:w="2041"/>
        <w:gridCol w:w="1980"/>
        <w:gridCol w:w="2466"/>
        <w:gridCol w:w="2896"/>
      </w:tblGrid>
      <w:tr w:rsidR="00A81E55" w:rsidTr="00A81E55">
        <w:trPr>
          <w:trHeight w:val="598"/>
        </w:trPr>
        <w:tc>
          <w:tcPr>
            <w:tcW w:w="20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Condition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Medication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5F1F9"/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rPr>
                <w:b/>
              </w:rPr>
              <w:t>Common brands</w:t>
            </w:r>
          </w:p>
        </w:tc>
      </w:tr>
      <w:tr w:rsidR="00A81E55" w:rsidTr="00A81E55">
        <w:trPr>
          <w:trHeight w:val="2537"/>
        </w:trPr>
        <w:tc>
          <w:tcPr>
            <w:tcW w:w="20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454" w:hanging="454"/>
            </w:pPr>
            <w:r>
              <w:rPr>
                <w:color w:val="0072C6"/>
              </w:rPr>
              <w:t xml:space="preserve">37. </w:t>
            </w:r>
            <w:r>
              <w:rPr>
                <w:b/>
              </w:rPr>
              <w:t>Warts and verrucae</w:t>
            </w:r>
          </w:p>
        </w:tc>
        <w:tc>
          <w:tcPr>
            <w:tcW w:w="19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81E55" w:rsidRDefault="00A81E55" w:rsidP="00A81E55">
            <w:pPr>
              <w:spacing w:after="0" w:line="259" w:lineRule="auto"/>
              <w:ind w:left="0" w:right="184" w:firstLine="0"/>
            </w:pPr>
            <w:r>
              <w:t>No routine exceptions have been identified See earlier for general exceptions</w:t>
            </w: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Verruca gel such as those containing salicylic acid and lactic acid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2754B8">
            <w:pPr>
              <w:numPr>
                <w:ilvl w:val="0"/>
                <w:numId w:val="45"/>
              </w:numPr>
              <w:spacing w:after="120" w:line="227" w:lineRule="auto"/>
              <w:ind w:hanging="283"/>
            </w:pPr>
            <w:r>
              <w:t>Bazuka® Extra strength gel</w:t>
            </w:r>
            <w:r>
              <w:rPr>
                <w:sz w:val="20"/>
                <w:vertAlign w:val="superscript"/>
              </w:rPr>
              <w:t>176</w:t>
            </w:r>
          </w:p>
          <w:p w:rsidR="00A81E55" w:rsidRDefault="00A81E55" w:rsidP="002754B8">
            <w:pPr>
              <w:numPr>
                <w:ilvl w:val="0"/>
                <w:numId w:val="45"/>
              </w:numPr>
              <w:spacing w:after="93" w:line="259" w:lineRule="auto"/>
              <w:ind w:hanging="283"/>
            </w:pPr>
            <w:r>
              <w:t>Bazuka® Gel</w:t>
            </w:r>
            <w:r>
              <w:rPr>
                <w:sz w:val="20"/>
                <w:vertAlign w:val="superscript"/>
              </w:rPr>
              <w:t>177</w:t>
            </w:r>
          </w:p>
          <w:p w:rsidR="00A81E55" w:rsidRDefault="00A81E55" w:rsidP="002754B8">
            <w:pPr>
              <w:numPr>
                <w:ilvl w:val="0"/>
                <w:numId w:val="45"/>
              </w:numPr>
              <w:spacing w:after="167" w:line="227" w:lineRule="auto"/>
              <w:ind w:hanging="283"/>
            </w:pPr>
            <w:r>
              <w:t>Bazuka® Treatment Gel</w:t>
            </w:r>
            <w:r>
              <w:rPr>
                <w:sz w:val="13"/>
              </w:rPr>
              <w:t>178</w:t>
            </w:r>
          </w:p>
          <w:p w:rsidR="00A81E55" w:rsidRDefault="00A81E55" w:rsidP="002754B8">
            <w:pPr>
              <w:numPr>
                <w:ilvl w:val="0"/>
                <w:numId w:val="45"/>
              </w:numPr>
              <w:spacing w:after="0" w:line="259" w:lineRule="auto"/>
              <w:ind w:hanging="283"/>
            </w:pPr>
            <w:r>
              <w:t>Bazuka Extra</w:t>
            </w:r>
          </w:p>
          <w:p w:rsidR="00A81E55" w:rsidRDefault="00A81E55" w:rsidP="00A81E55">
            <w:pPr>
              <w:spacing w:after="0" w:line="259" w:lineRule="auto"/>
              <w:ind w:left="0" w:right="8" w:firstLine="0"/>
            </w:pPr>
            <w:r>
              <w:t>Strength® Treatment</w:t>
            </w:r>
          </w:p>
          <w:p w:rsidR="00A81E55" w:rsidRDefault="00A81E55" w:rsidP="00A81E55">
            <w:pPr>
              <w:spacing w:after="0" w:line="259" w:lineRule="auto"/>
              <w:ind w:left="283" w:firstLine="0"/>
            </w:pPr>
            <w:r>
              <w:t>Gel</w:t>
            </w:r>
            <w:r>
              <w:rPr>
                <w:sz w:val="13"/>
              </w:rPr>
              <w:t>179</w:t>
            </w:r>
          </w:p>
        </w:tc>
      </w:tr>
      <w:tr w:rsidR="00A81E55" w:rsidTr="00A81E55">
        <w:trPr>
          <w:trHeight w:val="19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Wart paint/ointment such as those containing salicyclic acid and lactic acid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46"/>
              </w:numPr>
              <w:spacing w:after="65" w:line="259" w:lineRule="auto"/>
              <w:ind w:hanging="283"/>
            </w:pPr>
            <w:r>
              <w:t>Salactol Collodion®</w:t>
            </w:r>
            <w:r>
              <w:rPr>
                <w:sz w:val="20"/>
                <w:vertAlign w:val="superscript"/>
              </w:rPr>
              <w:t>180</w:t>
            </w:r>
          </w:p>
          <w:p w:rsidR="00A81E55" w:rsidRDefault="00A81E55" w:rsidP="002754B8">
            <w:pPr>
              <w:numPr>
                <w:ilvl w:val="0"/>
                <w:numId w:val="46"/>
              </w:numPr>
              <w:spacing w:after="71" w:line="259" w:lineRule="auto"/>
              <w:ind w:hanging="283"/>
            </w:pPr>
            <w:r>
              <w:t>Occlusal®</w:t>
            </w:r>
            <w:r>
              <w:rPr>
                <w:sz w:val="20"/>
                <w:vertAlign w:val="superscript"/>
              </w:rPr>
              <w:t>181</w:t>
            </w:r>
          </w:p>
          <w:p w:rsidR="00A81E55" w:rsidRDefault="00A81E55" w:rsidP="002754B8">
            <w:pPr>
              <w:numPr>
                <w:ilvl w:val="0"/>
                <w:numId w:val="46"/>
              </w:numPr>
              <w:spacing w:after="73" w:line="259" w:lineRule="auto"/>
              <w:ind w:hanging="283"/>
            </w:pPr>
            <w:r>
              <w:t>Salatac®</w:t>
            </w:r>
            <w:r>
              <w:rPr>
                <w:sz w:val="20"/>
                <w:vertAlign w:val="superscript"/>
              </w:rPr>
              <w:t>182</w:t>
            </w:r>
          </w:p>
          <w:p w:rsidR="00A81E55" w:rsidRDefault="00A81E55" w:rsidP="002754B8">
            <w:pPr>
              <w:numPr>
                <w:ilvl w:val="0"/>
                <w:numId w:val="46"/>
              </w:numPr>
              <w:spacing w:after="0" w:line="259" w:lineRule="auto"/>
              <w:ind w:hanging="283"/>
            </w:pPr>
            <w:r>
              <w:t>Verrugon® ointment</w:t>
            </w:r>
            <w:r>
              <w:rPr>
                <w:sz w:val="20"/>
                <w:vertAlign w:val="superscript"/>
              </w:rPr>
              <w:t>183</w:t>
            </w:r>
          </w:p>
        </w:tc>
      </w:tr>
      <w:tr w:rsidR="00A81E55" w:rsidTr="00A81E55">
        <w:trPr>
          <w:trHeight w:val="230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81E55" w:rsidRDefault="00A81E55" w:rsidP="00A81E55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A81E55">
            <w:pPr>
              <w:spacing w:after="0" w:line="259" w:lineRule="auto"/>
              <w:ind w:left="0" w:firstLine="0"/>
            </w:pPr>
            <w:r>
              <w:t>Wart freeze treatments containing liquid freezing agents such as dimethyl ether, propane and isobutane</w:t>
            </w:r>
          </w:p>
        </w:tc>
        <w:tc>
          <w:tcPr>
            <w:tcW w:w="28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81E55" w:rsidRDefault="00A81E55" w:rsidP="002754B8">
            <w:pPr>
              <w:numPr>
                <w:ilvl w:val="0"/>
                <w:numId w:val="47"/>
              </w:numPr>
              <w:spacing w:after="68" w:line="259" w:lineRule="auto"/>
              <w:ind w:hanging="283"/>
            </w:pPr>
            <w:r>
              <w:t>Scholl® Freeze</w:t>
            </w:r>
            <w:r>
              <w:rPr>
                <w:sz w:val="20"/>
                <w:vertAlign w:val="superscript"/>
              </w:rPr>
              <w:t>184</w:t>
            </w:r>
          </w:p>
          <w:p w:rsidR="00A81E55" w:rsidRDefault="00A81E55" w:rsidP="002754B8">
            <w:pPr>
              <w:numPr>
                <w:ilvl w:val="0"/>
                <w:numId w:val="47"/>
              </w:numPr>
              <w:spacing w:after="0" w:line="259" w:lineRule="auto"/>
              <w:ind w:hanging="283"/>
            </w:pPr>
            <w:r>
              <w:t>Bazuka® Sub Zero</w:t>
            </w:r>
            <w:r>
              <w:rPr>
                <w:sz w:val="20"/>
                <w:vertAlign w:val="superscript"/>
              </w:rPr>
              <w:t>185</w:t>
            </w:r>
          </w:p>
        </w:tc>
      </w:tr>
    </w:tbl>
    <w:p w:rsidR="00A5381D" w:rsidRDefault="00A5381D">
      <w:pPr>
        <w:ind w:left="13" w:right="1" w:firstLine="0"/>
      </w:pPr>
    </w:p>
    <w:sectPr w:rsidR="00A53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79" w:right="728" w:bottom="768" w:left="709" w:header="495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B8" w:rsidRDefault="002754B8">
      <w:pPr>
        <w:spacing w:after="0" w:line="240" w:lineRule="auto"/>
      </w:pPr>
      <w:r>
        <w:separator/>
      </w:r>
    </w:p>
  </w:endnote>
  <w:endnote w:type="continuationSeparator" w:id="0">
    <w:p w:rsidR="002754B8" w:rsidRDefault="0027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1D" w:rsidRDefault="002754B8">
    <w:pPr>
      <w:spacing w:after="0" w:line="259" w:lineRule="auto"/>
      <w:ind w:left="1379" w:firstLine="0"/>
    </w:pPr>
    <w:r>
      <w:rPr>
        <w:sz w:val="20"/>
      </w:rPr>
      <w:t>This bulletin is for use within the NHS. Any commercial use of bulletins must be after the public release date, ac</w:t>
    </w:r>
    <w:r>
      <w:rPr>
        <w:sz w:val="20"/>
      </w:rPr>
      <w:t xml:space="preserve">curate, not misleading </w:t>
    </w:r>
  </w:p>
  <w:p w:rsidR="00A5381D" w:rsidRDefault="002754B8">
    <w:pPr>
      <w:spacing w:after="0" w:line="216" w:lineRule="auto"/>
      <w:ind w:left="6075" w:firstLine="8535"/>
      <w:jc w:val="both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4"/>
      </w:rPr>
      <w:t>3</w:t>
    </w:r>
    <w:r>
      <w:rPr>
        <w:color w:val="181717"/>
        <w:sz w:val="24"/>
      </w:rPr>
      <w:fldChar w:fldCharType="end"/>
    </w:r>
    <w:r>
      <w:rPr>
        <w:color w:val="181717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181717"/>
        <w:sz w:val="24"/>
      </w:rPr>
      <w:t>38</w:t>
    </w:r>
    <w:r>
      <w:rPr>
        <w:color w:val="181717"/>
        <w:sz w:val="24"/>
      </w:rPr>
      <w:fldChar w:fldCharType="end"/>
    </w:r>
    <w:r>
      <w:rPr>
        <w:sz w:val="20"/>
      </w:rPr>
      <w:t>and not promotional in nature.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1D" w:rsidRDefault="002754B8">
    <w:pPr>
      <w:spacing w:after="0" w:line="259" w:lineRule="auto"/>
      <w:ind w:left="1379" w:firstLine="0"/>
    </w:pPr>
    <w:r>
      <w:rPr>
        <w:sz w:val="20"/>
      </w:rPr>
      <w:t>This bulletin is for use within the NHS. Any commercial use of bulletins must be after the public release date, accurate, not misleading</w:t>
    </w:r>
    <w:r w:rsidR="00A81E55">
      <w:rPr>
        <w:sz w:val="20"/>
      </w:rPr>
      <w:t>.</w:t>
    </w:r>
    <w:r>
      <w:rPr>
        <w:sz w:val="20"/>
      </w:rPr>
      <w:t xml:space="preserve"> </w:t>
    </w:r>
  </w:p>
  <w:p w:rsidR="00A5381D" w:rsidRDefault="00A5381D" w:rsidP="00A81E55">
    <w:pPr>
      <w:spacing w:after="0" w:line="216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1D" w:rsidRDefault="002754B8">
    <w:pPr>
      <w:spacing w:after="0" w:line="259" w:lineRule="auto"/>
      <w:ind w:left="1379" w:firstLine="0"/>
    </w:pPr>
    <w:r>
      <w:rPr>
        <w:sz w:val="20"/>
      </w:rPr>
      <w:t xml:space="preserve">This bulletin is for use within the NHS. Any commercial use of bulletins must be after the public release date, accurate, not misleading </w:t>
    </w:r>
  </w:p>
  <w:p w:rsidR="00A5381D" w:rsidRDefault="002754B8">
    <w:pPr>
      <w:spacing w:after="0" w:line="216" w:lineRule="auto"/>
      <w:ind w:left="6075" w:firstLine="8535"/>
      <w:jc w:val="both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rPr>
        <w:color w:val="181717"/>
        <w:sz w:val="24"/>
      </w:rPr>
      <w:t>3</w:t>
    </w:r>
    <w:r>
      <w:rPr>
        <w:color w:val="181717"/>
        <w:sz w:val="24"/>
      </w:rPr>
      <w:fldChar w:fldCharType="end"/>
    </w:r>
    <w:r>
      <w:rPr>
        <w:color w:val="181717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181717"/>
        <w:sz w:val="24"/>
      </w:rPr>
      <w:t>38</w:t>
    </w:r>
    <w:r>
      <w:rPr>
        <w:color w:val="181717"/>
        <w:sz w:val="24"/>
      </w:rPr>
      <w:fldChar w:fldCharType="end"/>
    </w:r>
    <w:r>
      <w:rPr>
        <w:sz w:val="20"/>
      </w:rPr>
      <w:t>and not promotional in nature.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B8" w:rsidRDefault="002754B8">
      <w:pPr>
        <w:spacing w:after="0" w:line="240" w:lineRule="auto"/>
      </w:pPr>
      <w:r>
        <w:separator/>
      </w:r>
    </w:p>
  </w:footnote>
  <w:footnote w:type="continuationSeparator" w:id="0">
    <w:p w:rsidR="002754B8" w:rsidRDefault="0027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1D" w:rsidRDefault="002754B8">
    <w:pPr>
      <w:spacing w:after="0" w:line="259" w:lineRule="auto"/>
      <w:ind w:left="0" w:right="50" w:firstLine="0"/>
      <w:jc w:val="center"/>
    </w:pPr>
    <w:r>
      <w:rPr>
        <w:color w:val="0072C6"/>
      </w:rPr>
      <w:t>227. Over the counter item</w:t>
    </w:r>
    <w:r>
      <w:rPr>
        <w:color w:val="0072C6"/>
      </w:rPr>
      <w:t>s - GP guide to self care 2.1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1D" w:rsidRDefault="00A5381D">
    <w:pPr>
      <w:spacing w:after="0" w:line="259" w:lineRule="auto"/>
      <w:ind w:left="0" w:right="5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1D" w:rsidRDefault="002754B8">
    <w:pPr>
      <w:spacing w:after="0" w:line="259" w:lineRule="auto"/>
      <w:ind w:left="0" w:right="50" w:firstLine="0"/>
      <w:jc w:val="center"/>
    </w:pPr>
    <w:r>
      <w:rPr>
        <w:color w:val="0072C6"/>
      </w:rPr>
      <w:t>227. Over the counter items - GP guide to self care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BA4"/>
    <w:multiLevelType w:val="hybridMultilevel"/>
    <w:tmpl w:val="62F6EBBA"/>
    <w:lvl w:ilvl="0" w:tplc="CB6C9D8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CA24C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AE20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CD1D6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29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30D46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E06A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F469B4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0596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412D5"/>
    <w:multiLevelType w:val="hybridMultilevel"/>
    <w:tmpl w:val="6A906EBE"/>
    <w:lvl w:ilvl="0" w:tplc="F5BA955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0CDC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009D9E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A4DC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A9F9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20756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86B5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E6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2E74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8744F"/>
    <w:multiLevelType w:val="hybridMultilevel"/>
    <w:tmpl w:val="83F6DEB0"/>
    <w:lvl w:ilvl="0" w:tplc="CB5AB1F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424D0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4F7F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E753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656A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34814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CC8FC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2AFCE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AB0A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55F7F"/>
    <w:multiLevelType w:val="hybridMultilevel"/>
    <w:tmpl w:val="9B544CCE"/>
    <w:lvl w:ilvl="0" w:tplc="E85E1A7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04CE6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0915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6A5A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653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28FFA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12A75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097F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29A7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93EFF"/>
    <w:multiLevelType w:val="hybridMultilevel"/>
    <w:tmpl w:val="E220834A"/>
    <w:lvl w:ilvl="0" w:tplc="11728F4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A12E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8507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47C3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66B1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84DB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853E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811D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6E31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B3770"/>
    <w:multiLevelType w:val="hybridMultilevel"/>
    <w:tmpl w:val="210C2126"/>
    <w:lvl w:ilvl="0" w:tplc="051A315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472BA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A83E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EFD4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CA08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9AD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8F37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C796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AC21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017E7E"/>
    <w:multiLevelType w:val="hybridMultilevel"/>
    <w:tmpl w:val="08761710"/>
    <w:lvl w:ilvl="0" w:tplc="0A84B98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8B544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2543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8F1E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2A66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2E9C6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20EDC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7CE4E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610F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85C36"/>
    <w:multiLevelType w:val="hybridMultilevel"/>
    <w:tmpl w:val="A7B8C790"/>
    <w:lvl w:ilvl="0" w:tplc="56E60D2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6231A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0C27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8DB3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6EA1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8A44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ED7C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C25F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A9A8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DF10F1"/>
    <w:multiLevelType w:val="hybridMultilevel"/>
    <w:tmpl w:val="3FB6A8DE"/>
    <w:lvl w:ilvl="0" w:tplc="BAD2981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853B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824B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60B6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CE70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A126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C0FB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4772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EC7D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AE4E3D"/>
    <w:multiLevelType w:val="hybridMultilevel"/>
    <w:tmpl w:val="A3662D2E"/>
    <w:lvl w:ilvl="0" w:tplc="A582087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CBA7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7C77A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ED93E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0EC2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68674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A615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AD8F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A68F0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CD38EF"/>
    <w:multiLevelType w:val="hybridMultilevel"/>
    <w:tmpl w:val="ED86D9C8"/>
    <w:lvl w:ilvl="0" w:tplc="66E6048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0C5C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C69F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4E6D0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16A36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8F924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C76A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6B2AE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23330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891985"/>
    <w:multiLevelType w:val="hybridMultilevel"/>
    <w:tmpl w:val="6CB86704"/>
    <w:lvl w:ilvl="0" w:tplc="7B420B4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2A280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2221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0FC3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AE5F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4651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6B02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8ACD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41FD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7B3830"/>
    <w:multiLevelType w:val="hybridMultilevel"/>
    <w:tmpl w:val="71CE65F6"/>
    <w:lvl w:ilvl="0" w:tplc="ED34933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861192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EFF0E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D4C394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0BA16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0B994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A5186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651E0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B41AA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967ED6"/>
    <w:multiLevelType w:val="hybridMultilevel"/>
    <w:tmpl w:val="632AC650"/>
    <w:lvl w:ilvl="0" w:tplc="87A8D3D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A2385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808FB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841E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0EAC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0DC3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85AD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6096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EE69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CA24B1"/>
    <w:multiLevelType w:val="hybridMultilevel"/>
    <w:tmpl w:val="9CCCD0DE"/>
    <w:lvl w:ilvl="0" w:tplc="49C684F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8807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C336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017E6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101E0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263D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60F1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4C31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AA25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D458CA"/>
    <w:multiLevelType w:val="hybridMultilevel"/>
    <w:tmpl w:val="1FEE38F0"/>
    <w:lvl w:ilvl="0" w:tplc="C8FE32C6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4DBD6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48E8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CD8A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4C5A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ED1F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26B3A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A697A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60FA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F530D1"/>
    <w:multiLevelType w:val="hybridMultilevel"/>
    <w:tmpl w:val="E84EA732"/>
    <w:lvl w:ilvl="0" w:tplc="CDD0475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2409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421E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2E3B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247A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6C8D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036BA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2E50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6545E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3378D7"/>
    <w:multiLevelType w:val="hybridMultilevel"/>
    <w:tmpl w:val="64BA8A4A"/>
    <w:lvl w:ilvl="0" w:tplc="DF0A1D5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7E8644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25FFE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16FA5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819F2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60687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F8406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0895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65A3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1D0A32"/>
    <w:multiLevelType w:val="hybridMultilevel"/>
    <w:tmpl w:val="BFC6841E"/>
    <w:lvl w:ilvl="0" w:tplc="031CC61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9454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C22F6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8AFE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AB546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20FF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60FDA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629D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05C5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6D2684"/>
    <w:multiLevelType w:val="hybridMultilevel"/>
    <w:tmpl w:val="C2748C58"/>
    <w:lvl w:ilvl="0" w:tplc="7812B5B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0864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D12E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BE70E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EDE7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A79E6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6CAF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E1634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8025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B57DF9"/>
    <w:multiLevelType w:val="hybridMultilevel"/>
    <w:tmpl w:val="06983638"/>
    <w:lvl w:ilvl="0" w:tplc="905CA59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4F59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0025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C6B2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0D90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2B4E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C2D3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E94B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481A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8C523F"/>
    <w:multiLevelType w:val="hybridMultilevel"/>
    <w:tmpl w:val="0C4C191A"/>
    <w:lvl w:ilvl="0" w:tplc="66D2002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0774A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87C6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3EE1A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657B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82450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0ABA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C657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7EDFBC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E06E7D"/>
    <w:multiLevelType w:val="hybridMultilevel"/>
    <w:tmpl w:val="14D24470"/>
    <w:lvl w:ilvl="0" w:tplc="E914263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6CF9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2CADB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E4012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EC20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9ADA64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6E70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4134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A77C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1F2A2A"/>
    <w:multiLevelType w:val="hybridMultilevel"/>
    <w:tmpl w:val="A18CF098"/>
    <w:lvl w:ilvl="0" w:tplc="A2901E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5CB34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C9AB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821E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061CA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01DA4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0EA58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409B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8762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167998"/>
    <w:multiLevelType w:val="hybridMultilevel"/>
    <w:tmpl w:val="31FE5FE2"/>
    <w:lvl w:ilvl="0" w:tplc="E75A084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0540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C38C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0175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E79C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2144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A608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4B9B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235D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C22EEE"/>
    <w:multiLevelType w:val="hybridMultilevel"/>
    <w:tmpl w:val="4DC267C2"/>
    <w:lvl w:ilvl="0" w:tplc="1D5CD89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82E4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0ACB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68312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0C532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09A3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84D7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215F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C504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0B20C6"/>
    <w:multiLevelType w:val="hybridMultilevel"/>
    <w:tmpl w:val="E76A6E28"/>
    <w:lvl w:ilvl="0" w:tplc="5E485C1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054F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CD53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4FA6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A9BF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A626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63B5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2652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2661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D4590B"/>
    <w:multiLevelType w:val="hybridMultilevel"/>
    <w:tmpl w:val="8992508A"/>
    <w:lvl w:ilvl="0" w:tplc="3DEA94A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C219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16CEF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C0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45942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4BB2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E622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0CDB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C0E8D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C27C45"/>
    <w:multiLevelType w:val="hybridMultilevel"/>
    <w:tmpl w:val="5DAAC366"/>
    <w:lvl w:ilvl="0" w:tplc="CCF68CF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42E6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EA4C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4A4E26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C724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C5CC6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A051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A017E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F0A27E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BF6AC7"/>
    <w:multiLevelType w:val="hybridMultilevel"/>
    <w:tmpl w:val="2B6089D0"/>
    <w:lvl w:ilvl="0" w:tplc="9BD6F10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40B1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ABDF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2EC9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83E1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5CACC4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E940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E735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421DE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6B6B78"/>
    <w:multiLevelType w:val="hybridMultilevel"/>
    <w:tmpl w:val="738E9D9E"/>
    <w:lvl w:ilvl="0" w:tplc="46CA3C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02CA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DBD8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2D0E0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29A20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21786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84E432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E45C06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41B18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790A4F"/>
    <w:multiLevelType w:val="hybridMultilevel"/>
    <w:tmpl w:val="7474F40A"/>
    <w:lvl w:ilvl="0" w:tplc="E41A67B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82D2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4D09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E39A6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42D78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AEE16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8F62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4CEF5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4A30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9772620"/>
    <w:multiLevelType w:val="hybridMultilevel"/>
    <w:tmpl w:val="C3202548"/>
    <w:lvl w:ilvl="0" w:tplc="8C60BFB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0996A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29060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6D92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E394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C2EAF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AD11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84B5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ECEC5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BC57C30"/>
    <w:multiLevelType w:val="hybridMultilevel"/>
    <w:tmpl w:val="237A473E"/>
    <w:lvl w:ilvl="0" w:tplc="AD6C97E6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42BA6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0D94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2072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A479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670FA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AC0A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DA03B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C716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D7D00B2"/>
    <w:multiLevelType w:val="hybridMultilevel"/>
    <w:tmpl w:val="A790AEF2"/>
    <w:lvl w:ilvl="0" w:tplc="FA5A01E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7FA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0B53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C21D3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21634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ADE1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C75F0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8AF32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C616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7C3826"/>
    <w:multiLevelType w:val="hybridMultilevel"/>
    <w:tmpl w:val="AA6EF16A"/>
    <w:lvl w:ilvl="0" w:tplc="1674C49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29796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4A668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E14B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0386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EDBB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C861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12096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28F10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3D67285"/>
    <w:multiLevelType w:val="hybridMultilevel"/>
    <w:tmpl w:val="4D7AB0C2"/>
    <w:lvl w:ilvl="0" w:tplc="85FA278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4F4D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8283E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8416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4BDF2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605A4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029F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4A28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AF57C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7C911D4"/>
    <w:multiLevelType w:val="hybridMultilevel"/>
    <w:tmpl w:val="389E9552"/>
    <w:lvl w:ilvl="0" w:tplc="017098F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80FF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2BB4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A873E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2A138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6712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8D27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CC72B2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42034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AA417E"/>
    <w:multiLevelType w:val="hybridMultilevel"/>
    <w:tmpl w:val="61A68C24"/>
    <w:lvl w:ilvl="0" w:tplc="DAFEC07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8870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2F394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ACBBC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A709A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42D9A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E67FA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88F08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4749C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155CE2"/>
    <w:multiLevelType w:val="hybridMultilevel"/>
    <w:tmpl w:val="26D415C6"/>
    <w:lvl w:ilvl="0" w:tplc="C0782C5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3B06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6B24E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C287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6464C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C2086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3A6C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A8BBA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4B908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6C5D9F"/>
    <w:multiLevelType w:val="hybridMultilevel"/>
    <w:tmpl w:val="DDFE04B2"/>
    <w:lvl w:ilvl="0" w:tplc="A0A0979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580BAE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C22B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2CC74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6F6F6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C18EE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502F5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A117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F413DC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095F00"/>
    <w:multiLevelType w:val="hybridMultilevel"/>
    <w:tmpl w:val="BFB619F8"/>
    <w:lvl w:ilvl="0" w:tplc="8C24B94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DE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C6632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2381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E9B4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ED502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CFAD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8D4D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6220FE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B0503E"/>
    <w:multiLevelType w:val="hybridMultilevel"/>
    <w:tmpl w:val="301AA5BE"/>
    <w:lvl w:ilvl="0" w:tplc="1442A9E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29AB2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C1D1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4C1B0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1E03E6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BAAF38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A26AE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0E7FC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4E66C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0C6726"/>
    <w:multiLevelType w:val="hybridMultilevel"/>
    <w:tmpl w:val="E2E03CCE"/>
    <w:lvl w:ilvl="0" w:tplc="008082B6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A8786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0EC1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48B50E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6850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685BAA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01F76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43476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6B896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2D4CBC"/>
    <w:multiLevelType w:val="hybridMultilevel"/>
    <w:tmpl w:val="38102E18"/>
    <w:lvl w:ilvl="0" w:tplc="C8C85AD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E4866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8B56A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C353A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88C12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234FA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88C6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8CF6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A822BA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4D29EA"/>
    <w:multiLevelType w:val="hybridMultilevel"/>
    <w:tmpl w:val="81C4B804"/>
    <w:lvl w:ilvl="0" w:tplc="0262D0A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A776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817DE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496D8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23A1E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C5290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0261A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86CAE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02DE4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B5614B"/>
    <w:multiLevelType w:val="hybridMultilevel"/>
    <w:tmpl w:val="98C08994"/>
    <w:lvl w:ilvl="0" w:tplc="811ED78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F6FF38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A9C5C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CB19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0EB8D0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A0272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80264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6B9A4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4CE3E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72C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21"/>
  </w:num>
  <w:num w:numId="7">
    <w:abstractNumId w:val="9"/>
  </w:num>
  <w:num w:numId="8">
    <w:abstractNumId w:val="6"/>
  </w:num>
  <w:num w:numId="9">
    <w:abstractNumId w:val="10"/>
  </w:num>
  <w:num w:numId="10">
    <w:abstractNumId w:val="41"/>
  </w:num>
  <w:num w:numId="11">
    <w:abstractNumId w:val="36"/>
  </w:num>
  <w:num w:numId="12">
    <w:abstractNumId w:val="17"/>
  </w:num>
  <w:num w:numId="13">
    <w:abstractNumId w:val="25"/>
  </w:num>
  <w:num w:numId="14">
    <w:abstractNumId w:val="27"/>
  </w:num>
  <w:num w:numId="15">
    <w:abstractNumId w:val="0"/>
  </w:num>
  <w:num w:numId="16">
    <w:abstractNumId w:val="5"/>
  </w:num>
  <w:num w:numId="17">
    <w:abstractNumId w:val="37"/>
  </w:num>
  <w:num w:numId="18">
    <w:abstractNumId w:val="4"/>
  </w:num>
  <w:num w:numId="19">
    <w:abstractNumId w:val="30"/>
  </w:num>
  <w:num w:numId="20">
    <w:abstractNumId w:val="45"/>
  </w:num>
  <w:num w:numId="21">
    <w:abstractNumId w:val="12"/>
  </w:num>
  <w:num w:numId="22">
    <w:abstractNumId w:val="14"/>
  </w:num>
  <w:num w:numId="23">
    <w:abstractNumId w:val="33"/>
  </w:num>
  <w:num w:numId="24">
    <w:abstractNumId w:val="18"/>
  </w:num>
  <w:num w:numId="25">
    <w:abstractNumId w:val="35"/>
  </w:num>
  <w:num w:numId="26">
    <w:abstractNumId w:val="16"/>
  </w:num>
  <w:num w:numId="27">
    <w:abstractNumId w:val="15"/>
  </w:num>
  <w:num w:numId="28">
    <w:abstractNumId w:val="44"/>
  </w:num>
  <w:num w:numId="29">
    <w:abstractNumId w:val="34"/>
  </w:num>
  <w:num w:numId="30">
    <w:abstractNumId w:val="40"/>
  </w:num>
  <w:num w:numId="31">
    <w:abstractNumId w:val="39"/>
  </w:num>
  <w:num w:numId="32">
    <w:abstractNumId w:val="11"/>
  </w:num>
  <w:num w:numId="33">
    <w:abstractNumId w:val="19"/>
  </w:num>
  <w:num w:numId="34">
    <w:abstractNumId w:val="28"/>
  </w:num>
  <w:num w:numId="35">
    <w:abstractNumId w:val="8"/>
  </w:num>
  <w:num w:numId="36">
    <w:abstractNumId w:val="20"/>
  </w:num>
  <w:num w:numId="37">
    <w:abstractNumId w:val="32"/>
  </w:num>
  <w:num w:numId="38">
    <w:abstractNumId w:val="43"/>
  </w:num>
  <w:num w:numId="39">
    <w:abstractNumId w:val="42"/>
  </w:num>
  <w:num w:numId="40">
    <w:abstractNumId w:val="3"/>
  </w:num>
  <w:num w:numId="41">
    <w:abstractNumId w:val="26"/>
  </w:num>
  <w:num w:numId="42">
    <w:abstractNumId w:val="24"/>
  </w:num>
  <w:num w:numId="43">
    <w:abstractNumId w:val="46"/>
  </w:num>
  <w:num w:numId="44">
    <w:abstractNumId w:val="22"/>
  </w:num>
  <w:num w:numId="45">
    <w:abstractNumId w:val="38"/>
  </w:num>
  <w:num w:numId="46">
    <w:abstractNumId w:val="29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1D"/>
    <w:rsid w:val="002754B8"/>
    <w:rsid w:val="00A5381D"/>
    <w:rsid w:val="00A81E55"/>
    <w:rsid w:val="00B6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44059"/>
  <w15:docId w15:val="{614D59B6-6EB1-4243-AB83-B848E5F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 w:line="255" w:lineRule="auto"/>
      <w:ind w:left="520" w:hanging="52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72C6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72C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72C6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72C6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227. Over the counter items 2.2</vt:lpstr>
    </vt:vector>
  </TitlesOfParts>
  <Company>NHS Wales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227. Over the counter items 2.2</dc:title>
  <dc:subject/>
  <dc:creator>PrescQIPP</dc:creator>
  <cp:keywords/>
  <cp:lastModifiedBy>Carol Howells (Whitchurch Medical Centre)</cp:lastModifiedBy>
  <cp:revision>2</cp:revision>
  <dcterms:created xsi:type="dcterms:W3CDTF">2020-04-03T12:20:00Z</dcterms:created>
  <dcterms:modified xsi:type="dcterms:W3CDTF">2020-04-03T12:20:00Z</dcterms:modified>
</cp:coreProperties>
</file>