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C5867" w14:paraId="501C5A21" w14:textId="77777777" w:rsidTr="001514A4">
        <w:trPr>
          <w:jc w:val="center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55420" w14:textId="77777777" w:rsidR="006C5867" w:rsidRDefault="006C5867" w:rsidP="001514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E133E1" wp14:editId="328FFFB4">
                  <wp:extent cx="1371600" cy="1431409"/>
                  <wp:effectExtent l="0" t="0" r="0" b="0"/>
                  <wp:docPr id="1" name="Picture 1" descr="A purple circle with white text and hands touching a hea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urple circle with white text and hands touching a hear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267" cy="14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5192139" w14:textId="77777777" w:rsidR="006C5867" w:rsidRDefault="006C5867" w:rsidP="001514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C5867" w14:paraId="7A0BFC76" w14:textId="77777777" w:rsidTr="001514A4">
        <w:trPr>
          <w:jc w:val="center"/>
        </w:trPr>
        <w:tc>
          <w:tcPr>
            <w:tcW w:w="45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A7655" w14:textId="77777777" w:rsidR="006C5867" w:rsidRDefault="006C5867" w:rsidP="001514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E5A8CA0" w14:textId="77777777" w:rsidR="006C5867" w:rsidRDefault="006C5867" w:rsidP="001514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D17F43" w14:textId="77777777" w:rsidR="006C5867" w:rsidRDefault="006C5867" w:rsidP="001514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951625F" wp14:editId="2237C961">
                  <wp:extent cx="1810385" cy="475615"/>
                  <wp:effectExtent l="0" t="0" r="0" b="635"/>
                  <wp:docPr id="3" name="Picture 3" descr="A picture containing font, graphics, symbol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font, graphics, symbol,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B7519" w14:textId="77777777" w:rsidR="00261FC1" w:rsidRDefault="00261FC1" w:rsidP="00D1091E">
      <w:pPr>
        <w:rPr>
          <w:rFonts w:ascii="Calibri" w:eastAsia="Calibri" w:hAnsi="Calibri" w:cs="Times New Roman"/>
          <w:b/>
          <w:bCs/>
          <w:sz w:val="28"/>
          <w:szCs w:val="28"/>
          <w:lang w:val="cy-GB"/>
        </w:rPr>
      </w:pPr>
    </w:p>
    <w:p w14:paraId="426D7BA4" w14:textId="64B7D5A1" w:rsidR="00D1091E" w:rsidRPr="00D1091E" w:rsidRDefault="005B3FCB" w:rsidP="00D1091E">
      <w:pPr>
        <w:rPr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cy-GB"/>
        </w:rPr>
        <w:t xml:space="preserve">Gwahoddiad Grŵp Ffocws </w:t>
      </w:r>
    </w:p>
    <w:p w14:paraId="28A35425" w14:textId="77777777" w:rsidR="00156FA4" w:rsidRDefault="00156FA4" w:rsidP="00D1091E">
      <w:pPr>
        <w:rPr>
          <w:rFonts w:ascii="Calibri" w:eastAsia="Calibri" w:hAnsi="Calibri" w:cs="Times New Roman"/>
          <w:b/>
          <w:bCs/>
        </w:rPr>
      </w:pPr>
      <w:r w:rsidRPr="00156FA4">
        <w:rPr>
          <w:rFonts w:ascii="Calibri" w:eastAsia="Calibri" w:hAnsi="Calibri" w:cs="Times New Roman"/>
          <w:b/>
          <w:bCs/>
        </w:rPr>
        <w:t xml:space="preserve">Ydych chi’n gofalu am berthynas neu ffrind drwy eu helpu gyda’u gweithgareddau a’u hanghenion bob dydd? </w:t>
      </w:r>
    </w:p>
    <w:p w14:paraId="440764CE" w14:textId="791B5546" w:rsidR="00D1091E" w:rsidRDefault="005B3FCB" w:rsidP="00D1091E">
      <w:r>
        <w:rPr>
          <w:rFonts w:ascii="Calibri" w:eastAsia="Calibri" w:hAnsi="Calibri" w:cs="Times New Roman"/>
          <w:b/>
          <w:bCs/>
          <w:lang w:val="cy-GB"/>
        </w:rPr>
        <w:t xml:space="preserve">Hoffem glywed eich barn am gymorth Cyngor Caerdydd i ofalwyr di-dâl.  </w:t>
      </w:r>
    </w:p>
    <w:p w14:paraId="6AB31178" w14:textId="629362D1" w:rsidR="00D1091E" w:rsidRDefault="005B3FCB" w:rsidP="00D1091E">
      <w:r>
        <w:rPr>
          <w:rFonts w:ascii="Calibri" w:eastAsia="Calibri" w:hAnsi="Calibri" w:cs="Times New Roman"/>
          <w:lang w:val="cy-GB"/>
        </w:rPr>
        <w:t>Mae Cyngor Caerdydd yn gweithio gyda'r elusen Gofalwyr Cymru i adolygu ac ail-lunio'r cymorth sy'n cael ei gynnig i ofalwyr di-dâl, gan gynnwys Asesiadau Anghenion Gofalwyr. Gofalwyr di-dâl yw'r rhai sy'n rhoi cymorth a gofal di-dâl i un neu fwy o bobl am eu bod yn sâl, eu bod ag anabledd, eu bod yn agored i niwed, bod ganddynt gyflwr iechyd meddwl, eu bod yn gaeth i rywbeth, neu eu bod yn hŷn.</w:t>
      </w:r>
    </w:p>
    <w:p w14:paraId="72B2123D" w14:textId="77777777" w:rsidR="00D1091E" w:rsidRDefault="005B3FCB" w:rsidP="00D1091E">
      <w:r>
        <w:rPr>
          <w:rFonts w:ascii="Calibri" w:eastAsia="Calibri" w:hAnsi="Calibri" w:cs="Times New Roman"/>
          <w:lang w:val="cy-GB"/>
        </w:rPr>
        <w:t xml:space="preserve">Rydym yn cynnal y grwpiau ffocws canlynol a hoffem wahodd gofalwyr di-dâl i ymuno â ni a rhannu eich adborth:  </w:t>
      </w:r>
    </w:p>
    <w:p w14:paraId="3472B2B6" w14:textId="77777777" w:rsidR="00D1091E" w:rsidRDefault="005B3FCB" w:rsidP="00D1091E">
      <w:r>
        <w:rPr>
          <w:rFonts w:ascii="Calibri" w:eastAsia="Calibri" w:hAnsi="Calibri" w:cs="Times New Roman"/>
          <w:lang w:val="cy-GB"/>
        </w:rPr>
        <w:t>•</w:t>
      </w:r>
      <w:r>
        <w:rPr>
          <w:rFonts w:ascii="Calibri" w:eastAsia="Calibri" w:hAnsi="Calibri" w:cs="Times New Roman"/>
          <w:lang w:val="cy-GB"/>
        </w:rPr>
        <w:tab/>
        <w:t xml:space="preserve">27 Mehefin 2023 10:00-12:00 yn Llyfrgell Ganolog Caerdydd </w:t>
      </w:r>
    </w:p>
    <w:p w14:paraId="2F3EB008" w14:textId="630564BD" w:rsidR="00D1091E" w:rsidRDefault="005B3FCB" w:rsidP="00D1091E">
      <w:r>
        <w:rPr>
          <w:rFonts w:ascii="Calibri" w:eastAsia="Calibri" w:hAnsi="Calibri" w:cs="Times New Roman"/>
          <w:lang w:val="cy-GB"/>
        </w:rPr>
        <w:t>•</w:t>
      </w:r>
      <w:r>
        <w:rPr>
          <w:rFonts w:ascii="Calibri" w:eastAsia="Calibri" w:hAnsi="Calibri" w:cs="Times New Roman"/>
          <w:lang w:val="cy-GB"/>
        </w:rPr>
        <w:tab/>
        <w:t xml:space="preserve">28 Mehefin 2023 10:00-12:00 ar-lein drwy Teams  </w:t>
      </w:r>
    </w:p>
    <w:p w14:paraId="12F3FA6D" w14:textId="77777777" w:rsidR="00D1091E" w:rsidRDefault="005B3FCB" w:rsidP="00D1091E">
      <w:r>
        <w:rPr>
          <w:rFonts w:ascii="Calibri" w:eastAsia="Calibri" w:hAnsi="Calibri" w:cs="Times New Roman"/>
          <w:lang w:val="cy-GB"/>
        </w:rPr>
        <w:t xml:space="preserve">Rydym yn awyddus i glywed eich barn ar: </w:t>
      </w:r>
    </w:p>
    <w:p w14:paraId="34DAE112" w14:textId="77777777" w:rsidR="00D1091E" w:rsidRDefault="005B3FCB" w:rsidP="00D1091E">
      <w:pPr>
        <w:rPr>
          <w:rFonts w:ascii="Calibri" w:eastAsia="Calibri" w:hAnsi="Calibri" w:cs="Times New Roman"/>
          <w:lang w:val="cy-GB"/>
        </w:rPr>
      </w:pPr>
      <w:r>
        <w:rPr>
          <w:rFonts w:ascii="Calibri" w:eastAsia="Calibri" w:hAnsi="Calibri" w:cs="Times New Roman"/>
          <w:lang w:val="cy-GB"/>
        </w:rPr>
        <w:t>•</w:t>
      </w:r>
      <w:r>
        <w:rPr>
          <w:rFonts w:ascii="Calibri" w:eastAsia="Calibri" w:hAnsi="Calibri" w:cs="Times New Roman"/>
          <w:lang w:val="cy-GB"/>
        </w:rPr>
        <w:tab/>
        <w:t xml:space="preserve">Sut beth yw cael cymorth gan y Cyngor? </w:t>
      </w:r>
    </w:p>
    <w:p w14:paraId="4BF92F3A" w14:textId="72618A25" w:rsidR="00D1091E" w:rsidRDefault="005B3FCB" w:rsidP="00D1091E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 xml:space="preserve">       </w:t>
      </w:r>
      <w:r w:rsidRPr="005B3FCB">
        <w:rPr>
          <w:rFonts w:ascii="Calibri" w:eastAsia="Calibri" w:hAnsi="Calibri" w:cs="Times New Roman"/>
          <w:lang w:val="cy-GB"/>
        </w:rPr>
        <w:t xml:space="preserve">Oeddech chi'n teimlo bod rhywun yn gwrando arnoch chi?  </w:t>
      </w:r>
    </w:p>
    <w:p w14:paraId="3195AD0C" w14:textId="77777777" w:rsidR="00D1091E" w:rsidRDefault="005B3FCB" w:rsidP="00D1091E">
      <w:r>
        <w:rPr>
          <w:rFonts w:ascii="Calibri" w:eastAsia="Calibri" w:hAnsi="Calibri" w:cs="Times New Roman"/>
          <w:lang w:val="cy-GB"/>
        </w:rPr>
        <w:t>•</w:t>
      </w:r>
      <w:r>
        <w:rPr>
          <w:rFonts w:ascii="Calibri" w:eastAsia="Calibri" w:hAnsi="Calibri" w:cs="Times New Roman"/>
          <w:lang w:val="cy-GB"/>
        </w:rPr>
        <w:tab/>
        <w:t xml:space="preserve">Pa mor hir oedd rhaid i chi aros am wybodaeth, cyngor neu gefnogaeth?  </w:t>
      </w:r>
    </w:p>
    <w:p w14:paraId="561C6B31" w14:textId="77777777" w:rsidR="00D1091E" w:rsidRDefault="005B3FCB" w:rsidP="00D1091E">
      <w:r>
        <w:rPr>
          <w:rFonts w:ascii="Calibri" w:eastAsia="Calibri" w:hAnsi="Calibri" w:cs="Times New Roman"/>
          <w:lang w:val="cy-GB"/>
        </w:rPr>
        <w:t>•</w:t>
      </w:r>
      <w:r>
        <w:rPr>
          <w:rFonts w:ascii="Calibri" w:eastAsia="Calibri" w:hAnsi="Calibri" w:cs="Times New Roman"/>
          <w:lang w:val="cy-GB"/>
        </w:rPr>
        <w:tab/>
        <w:t xml:space="preserve">Sut y gellid gwella'r gefnogaeth i ofalwyr? </w:t>
      </w:r>
    </w:p>
    <w:p w14:paraId="1B491BBB" w14:textId="3B232422" w:rsidR="00D1091E" w:rsidRDefault="005B3FCB" w:rsidP="00D1091E">
      <w:r>
        <w:rPr>
          <w:rFonts w:ascii="Calibri" w:eastAsia="Calibri" w:hAnsi="Calibri" w:cs="Times New Roman"/>
          <w:lang w:val="cy-GB"/>
        </w:rPr>
        <w:t>•</w:t>
      </w:r>
      <w:r>
        <w:rPr>
          <w:rFonts w:ascii="Calibri" w:eastAsia="Calibri" w:hAnsi="Calibri" w:cs="Times New Roman"/>
          <w:lang w:val="cy-GB"/>
        </w:rPr>
        <w:tab/>
        <w:t xml:space="preserve">Beth yw eich prif bryder fel gofalwr anffurfiol?  </w:t>
      </w:r>
    </w:p>
    <w:p w14:paraId="11DFDACB" w14:textId="77777777" w:rsidR="00C02544" w:rsidRDefault="005B3FCB" w:rsidP="00C02544">
      <w:r>
        <w:rPr>
          <w:rFonts w:ascii="Calibri" w:eastAsia="Calibri" w:hAnsi="Calibri" w:cs="Times New Roman"/>
          <w:lang w:val="cy-GB"/>
        </w:rPr>
        <w:t xml:space="preserve">I archebu eich lle yn y grwpiau ffocws hyn, defnyddiwch y ddolen EventBrite hon: </w:t>
      </w:r>
      <w:hyperlink r:id="rId10" w:history="1">
        <w:r w:rsidR="00C02544">
          <w:rPr>
            <w:rStyle w:val="Hyperlink"/>
          </w:rPr>
          <w:t>https://www.eventbrite.co.uk/e/focus-group-views-on-cardiff-councils-support-for-unpaid-carers-tickets-641189323527</w:t>
        </w:r>
      </w:hyperlink>
    </w:p>
    <w:p w14:paraId="3C5B02C0" w14:textId="77777777" w:rsidR="00976714" w:rsidRDefault="00976714" w:rsidP="00976714">
      <w:r>
        <w:t xml:space="preserve">Os na allwch ddod i’r digwyddiad, byddem wrth ein bodd yn clywed eich adborth o hyd, anfonwch e-bost atom yn </w:t>
      </w:r>
      <w:hyperlink r:id="rId11" w:history="1">
        <w:r w:rsidRPr="00F90FAB">
          <w:rPr>
            <w:rStyle w:val="Hyperlink"/>
          </w:rPr>
          <w:t>info@carerswales.org</w:t>
        </w:r>
      </w:hyperlink>
      <w:r>
        <w:t xml:space="preserve"> </w:t>
      </w:r>
    </w:p>
    <w:p w14:paraId="42E50CD0" w14:textId="77777777" w:rsidR="00D1091E" w:rsidRPr="00D1091E" w:rsidRDefault="005B3FCB" w:rsidP="00D1091E">
      <w:pPr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Beth yw Asesiad o Anghenion Gofalwyr?</w:t>
      </w:r>
    </w:p>
    <w:p w14:paraId="68296333" w14:textId="77777777" w:rsidR="00D1091E" w:rsidRDefault="005B3FCB" w:rsidP="00D1091E">
      <w:r>
        <w:rPr>
          <w:rFonts w:ascii="Calibri" w:eastAsia="Calibri" w:hAnsi="Calibri" w:cs="Times New Roman"/>
          <w:lang w:val="cy-GB"/>
        </w:rPr>
        <w:t>Gallai cael asesiad anghenion gofalwr fod yn gam cyntaf tuag at gael cymorth hanfodol.  Dyma'ch cyfle i drafod yr help sydd ei angen arnoch fel gofalwr.  Dysgwch sut y gallai wneud bywyd yn haws i chi a'r person rydych yn gofalu amdano.</w:t>
      </w:r>
    </w:p>
    <w:p w14:paraId="16CF7AFD" w14:textId="77777777" w:rsidR="00D1091E" w:rsidRDefault="005B3FCB" w:rsidP="00D1091E">
      <w:r>
        <w:rPr>
          <w:rFonts w:ascii="Calibri" w:eastAsia="Calibri" w:hAnsi="Calibri" w:cs="Times New Roman"/>
          <w:lang w:val="cy-GB"/>
        </w:rPr>
        <w:lastRenderedPageBreak/>
        <w:t xml:space="preserve">Peidiwch â chael eich digalonni gan y gair 'asesiad' - yn sicr nid yw'n brawf o'ch galluoedd fel gofalwr.  Mae'n gyfle i roi gwybod i ni sut mae eich cyfrifoldebau gofalu yn effeithio arnoch yn gorfforol ac yn emosiynol.  Byddwn yn defnyddio'r asesiad i ddarganfod pa gymorth sydd ei angen arnoch, p'un a ydych chi'n barod neu'n gallu parhau i ofalu, yr hyn rydych chi am ei gyflawni yn eich bywyd bob dydd ac a ydych chi'n gymwys i gael help.  </w:t>
      </w:r>
    </w:p>
    <w:p w14:paraId="30ADFF1F" w14:textId="77777777" w:rsidR="00D1091E" w:rsidRDefault="005B3FCB" w:rsidP="00D1091E">
      <w:r>
        <w:rPr>
          <w:rFonts w:ascii="Calibri" w:eastAsia="Calibri" w:hAnsi="Calibri" w:cs="Times New Roman"/>
          <w:lang w:val="cy-GB"/>
        </w:rPr>
        <w:t xml:space="preserve">Mae'r rhan fwyaf o asesiadau'n cael eu cynnal wyneb yn wyneb, er bod rhai yn cynnig yr opsiwn i gael yr asesiad ar-lein neu dros y ffôn.  Dylid ei wneud ar amser ac mewn lle sy'n gyfleus i chi.  </w:t>
      </w:r>
    </w:p>
    <w:p w14:paraId="69B2AD64" w14:textId="1E211F7B" w:rsidR="00097977" w:rsidRDefault="005B3FCB" w:rsidP="00D1091E">
      <w:r>
        <w:rPr>
          <w:rFonts w:ascii="Calibri" w:eastAsia="Calibri" w:hAnsi="Calibri" w:cs="Times New Roman"/>
          <w:lang w:val="cy-GB"/>
        </w:rPr>
        <w:t xml:space="preserve">Gall cael gafael ar wybodaeth, cyngor a chymorth fod yn hanfodol i ofalwyr wrth gynnal eu rôl gofalu a chefnogi eu hiechyd a'u lles eu hunain. Rydym am sicrhau ein bod yn gwneud popeth o fewn ein gallu i helpu gofalwyr i gael y cymorth sydd ei angen arnynt. </w:t>
      </w:r>
    </w:p>
    <w:sectPr w:rsidR="00097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E3393"/>
    <w:multiLevelType w:val="hybridMultilevel"/>
    <w:tmpl w:val="9EC4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71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1E"/>
    <w:rsid w:val="00097977"/>
    <w:rsid w:val="00156FA4"/>
    <w:rsid w:val="00220718"/>
    <w:rsid w:val="00261FC1"/>
    <w:rsid w:val="00402F32"/>
    <w:rsid w:val="005B3FCB"/>
    <w:rsid w:val="006C5867"/>
    <w:rsid w:val="007F7C70"/>
    <w:rsid w:val="00976714"/>
    <w:rsid w:val="00A720E4"/>
    <w:rsid w:val="00A8455B"/>
    <w:rsid w:val="00C02544"/>
    <w:rsid w:val="00D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4C86"/>
  <w15:chartTrackingRefBased/>
  <w15:docId w15:val="{2BC334AC-A9D5-442F-B6D3-31DEA847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CB"/>
    <w:pPr>
      <w:ind w:left="720"/>
      <w:contextualSpacing/>
    </w:pPr>
  </w:style>
  <w:style w:type="table" w:styleId="TableGrid">
    <w:name w:val="Table Grid"/>
    <w:basedOn w:val="TableNormal"/>
    <w:uiPriority w:val="39"/>
    <w:rsid w:val="006C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2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arerswales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ventbrite.co.uk/e/focus-group-views-on-cardiff-councils-support-for-unpaid-carers-tickets-641189323527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0BF1442AB5949905FE952CCCE9984" ma:contentTypeVersion="16" ma:contentTypeDescription="Create a new document." ma:contentTypeScope="" ma:versionID="df87deb97b8d9426a74bb3b1bba24f85">
  <xsd:schema xmlns:xsd="http://www.w3.org/2001/XMLSchema" xmlns:xs="http://www.w3.org/2001/XMLSchema" xmlns:p="http://schemas.microsoft.com/office/2006/metadata/properties" xmlns:ns2="cc98e657-5798-43aa-b6e9-182863b3de8d" xmlns:ns3="e3b0cf75-a30e-431b-a188-42a0a9585c43" targetNamespace="http://schemas.microsoft.com/office/2006/metadata/properties" ma:root="true" ma:fieldsID="f728d02afe7211c7984c68440163233b" ns2:_="" ns3:_="">
    <xsd:import namespace="cc98e657-5798-43aa-b6e9-182863b3de8d"/>
    <xsd:import namespace="e3b0cf75-a30e-431b-a188-42a0a9585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8e657-5798-43aa-b6e9-182863b3d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e75aee-a451-46a8-96da-a5f7c2b6a1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0cf75-a30e-431b-a188-42a0a9585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f15be4-9f08-402c-8dfa-b0be89337273}" ma:internalName="TaxCatchAll" ma:showField="CatchAllData" ma:web="e3b0cf75-a30e-431b-a188-42a0a9585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0cf75-a30e-431b-a188-42a0a9585c43" xsi:nil="true"/>
    <lcf76f155ced4ddcb4097134ff3c332f xmlns="cc98e657-5798-43aa-b6e9-182863b3de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FA0C4D-EBD8-424E-B844-ABF3DCAA3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8e657-5798-43aa-b6e9-182863b3de8d"/>
    <ds:schemaRef ds:uri="e3b0cf75-a30e-431b-a188-42a0a9585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22EB4-55B7-46AE-8BD0-D95ECD86E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4182A-0D68-4347-8FCB-B9A56EC1CF47}">
  <ds:schemaRefs>
    <ds:schemaRef ds:uri="http://schemas.microsoft.com/office/2006/metadata/properties"/>
    <ds:schemaRef ds:uri="http://schemas.microsoft.com/office/infopath/2007/PartnerControls"/>
    <ds:schemaRef ds:uri="3127747f-6f6d-4fd1-bcfc-39a52bf0a935"/>
    <ds:schemaRef ds:uri="e3b0cf75-a30e-431b-a188-42a0a9585c43"/>
    <ds:schemaRef ds:uri="cc98e657-5798-43aa-b6e9-182863b3de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Chitiyo, Loveness</dc:creator>
  <cp:lastModifiedBy>Claire Morgan</cp:lastModifiedBy>
  <cp:revision>3</cp:revision>
  <dcterms:created xsi:type="dcterms:W3CDTF">2023-05-23T14:37:00Z</dcterms:created>
  <dcterms:modified xsi:type="dcterms:W3CDTF">2023-05-23T14:39:00Z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0x010100E4A0BF1442AB5949905FE952CCCE9984</vt:lpwstr>
  </property>
  <property fmtid="{D5CDD505-2E9C-101B-9397-08002B2CF9AE}" pid="3" name="MediaServiceImageTags">
    <vt:lpwstr/>
  </property>
</Properties>
</file>